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68B42C" w14:textId="5D63226B" w:rsidR="00344F8D" w:rsidRPr="00282E14" w:rsidRDefault="003A3E58">
      <w:pPr>
        <w:rPr>
          <w:b/>
          <w:bCs/>
          <w:sz w:val="32"/>
          <w:szCs w:val="32"/>
        </w:rPr>
      </w:pPr>
      <w:r w:rsidRPr="00282E14">
        <w:rPr>
          <w:rFonts w:hint="eastAsia"/>
          <w:b/>
          <w:bCs/>
          <w:sz w:val="32"/>
          <w:szCs w:val="32"/>
        </w:rPr>
        <w:t>T</w:t>
      </w:r>
      <w:r w:rsidRPr="00282E14">
        <w:rPr>
          <w:b/>
          <w:bCs/>
          <w:sz w:val="32"/>
          <w:szCs w:val="32"/>
        </w:rPr>
        <w:t>his tutorial will demonstrate how to set up the radios.</w:t>
      </w:r>
    </w:p>
    <w:p w14:paraId="3F2C5AFB" w14:textId="6A71FA3B" w:rsidR="006A7272" w:rsidRDefault="006A7272"/>
    <w:p w14:paraId="669E9C01" w14:textId="77777777" w:rsidR="00700FF4" w:rsidRDefault="002010C1" w:rsidP="00700FF4">
      <w:pPr>
        <w:keepNext/>
      </w:pPr>
      <w:r>
        <w:rPr>
          <w:rFonts w:hint="eastAsia"/>
          <w:noProof/>
        </w:rPr>
        <w:drawing>
          <wp:inline distT="0" distB="0" distL="0" distR="0" wp14:anchorId="3A306BCE" wp14:editId="127A7F7D">
            <wp:extent cx="4222254" cy="2099534"/>
            <wp:effectExtent l="0" t="5397" r="1587" b="1588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" t="17761" r="2776" b="18130"/>
                    <a:stretch/>
                  </pic:blipFill>
                  <pic:spPr bwMode="auto">
                    <a:xfrm rot="5400000">
                      <a:off x="0" y="0"/>
                      <a:ext cx="4242652" cy="210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FF4">
        <w:rPr>
          <w:noProof/>
        </w:rPr>
        <w:drawing>
          <wp:inline distT="0" distB="0" distL="0" distR="0" wp14:anchorId="538FAC21" wp14:editId="49CB4368">
            <wp:extent cx="4229659" cy="2345689"/>
            <wp:effectExtent l="8572" t="0" r="8573" b="8572"/>
            <wp:docPr id="3" name="그림 3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텍스트이(가) 표시된 사진&#10;&#10;자동 생성된 설명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61" b="29130"/>
                    <a:stretch/>
                  </pic:blipFill>
                  <pic:spPr bwMode="auto">
                    <a:xfrm rot="5400000">
                      <a:off x="0" y="0"/>
                      <a:ext cx="4255215" cy="2359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73EF2" w14:textId="494943CE" w:rsidR="00700FF4" w:rsidRDefault="00700FF4" w:rsidP="00700FF4">
      <w:pPr>
        <w:pStyle w:val="a3"/>
        <w:ind w:firstLineChars="350" w:firstLine="700"/>
      </w:pPr>
      <w:r>
        <w:t xml:space="preserve">Figure </w:t>
      </w:r>
      <w:fldSimple w:instr=" SEQ Figure \* ARABIC ">
        <w:r w:rsidR="00FD6671">
          <w:rPr>
            <w:noProof/>
          </w:rPr>
          <w:t>1</w:t>
        </w:r>
      </w:fldSimple>
      <w:r>
        <w:t xml:space="preserve">. Old Radio             Figure </w:t>
      </w:r>
      <w:fldSimple w:instr=" SEQ Figure \* ARABIC ">
        <w:r w:rsidR="00FD6671">
          <w:rPr>
            <w:noProof/>
          </w:rPr>
          <w:t>2</w:t>
        </w:r>
      </w:fldSimple>
      <w:r>
        <w:t>. New Radio</w:t>
      </w:r>
    </w:p>
    <w:p w14:paraId="31999E7A" w14:textId="00A70606" w:rsidR="007E6C9B" w:rsidRDefault="007E6C9B"/>
    <w:p w14:paraId="794BB199" w14:textId="7156FA96" w:rsidR="006A7272" w:rsidRDefault="006A7272">
      <w:r>
        <w:rPr>
          <w:rFonts w:hint="eastAsia"/>
        </w:rPr>
        <w:t>Y</w:t>
      </w:r>
      <w:r>
        <w:t xml:space="preserve">ou need 2 radios to telecommunicate OCU with </w:t>
      </w:r>
      <w:proofErr w:type="spellStart"/>
      <w:r>
        <w:t>Uomo</w:t>
      </w:r>
      <w:proofErr w:type="spellEnd"/>
      <w:r>
        <w:t>.</w:t>
      </w:r>
    </w:p>
    <w:p w14:paraId="30D83DA3" w14:textId="72C1547A" w:rsidR="001A4D97" w:rsidRDefault="001A4D97"/>
    <w:p w14:paraId="42100A44" w14:textId="0A9FF397" w:rsidR="00A10BDD" w:rsidRDefault="001A4D97">
      <w:r>
        <w:t xml:space="preserve">Radio need PoE. </w:t>
      </w:r>
      <w:r w:rsidR="00A10BDD">
        <w:t>The Ethernet cable level must be higher than CAT 5e. (e.g., CAT 6)</w:t>
      </w:r>
    </w:p>
    <w:p w14:paraId="0AA57A48" w14:textId="77777777" w:rsidR="00A10BDD" w:rsidRDefault="00A10BDD"/>
    <w:p w14:paraId="7DD2CA59" w14:textId="7C66B11C" w:rsidR="001A4D97" w:rsidRDefault="001A4D97">
      <w:r>
        <w:t xml:space="preserve">Radio </w:t>
      </w:r>
      <w:r w:rsidR="005F7E85">
        <w:t>connecting to</w:t>
      </w:r>
      <w:r>
        <w:t xml:space="preserve"> </w:t>
      </w:r>
      <w:proofErr w:type="spellStart"/>
      <w:r>
        <w:t>Uomo</w:t>
      </w:r>
      <w:proofErr w:type="spellEnd"/>
      <w:r>
        <w:t xml:space="preserve"> doesn’t need PoE injector</w:t>
      </w:r>
      <w:r w:rsidR="005F7E85">
        <w:t>.</w:t>
      </w:r>
    </w:p>
    <w:p w14:paraId="52A15C32" w14:textId="135ACF52" w:rsidR="005F7E85" w:rsidRDefault="005F7E85"/>
    <w:p w14:paraId="0167D39C" w14:textId="34A93157" w:rsidR="007E6C9B" w:rsidRDefault="005F7E85">
      <w:pPr>
        <w:rPr>
          <w:rFonts w:hint="eastAsia"/>
        </w:rPr>
      </w:pPr>
      <w:r>
        <w:rPr>
          <w:rFonts w:hint="eastAsia"/>
        </w:rPr>
        <w:t>R</w:t>
      </w:r>
      <w:r>
        <w:t xml:space="preserve">adio connecting with OCU </w:t>
      </w:r>
      <w:r w:rsidR="007E6C9B">
        <w:t>should</w:t>
      </w:r>
      <w:r>
        <w:t xml:space="preserve"> be connected with the PoE injector. </w:t>
      </w:r>
    </w:p>
    <w:p w14:paraId="7E12EDC3" w14:textId="45BC6EF5" w:rsidR="007E6C9B" w:rsidRDefault="007E6C9B">
      <w:r>
        <w:t>One Ethernet cable from OCU must go to LAN part in the PoE injector.</w:t>
      </w:r>
    </w:p>
    <w:p w14:paraId="68F9906E" w14:textId="4926CD96" w:rsidR="007E6C9B" w:rsidRDefault="007E6C9B"/>
    <w:p w14:paraId="70A9D678" w14:textId="6D616E28" w:rsidR="007E6C9B" w:rsidRDefault="007E6C9B">
      <w:r>
        <w:rPr>
          <w:rFonts w:hint="eastAsia"/>
        </w:rPr>
        <w:t>O</w:t>
      </w:r>
      <w:r>
        <w:t>ne Ethernet cable from radio must go to PoE part in the PoE injector.</w:t>
      </w:r>
    </w:p>
    <w:p w14:paraId="4DCBEB71" w14:textId="23143215" w:rsidR="007E6C9B" w:rsidRDefault="007E6C9B"/>
    <w:p w14:paraId="58D215E9" w14:textId="44FCE087" w:rsidR="007E6C9B" w:rsidRDefault="007E6C9B">
      <w:r>
        <w:rPr>
          <w:rFonts w:hint="eastAsia"/>
        </w:rPr>
        <w:t>A</w:t>
      </w:r>
      <w:r>
        <w:t>fter connecting light will beep and 10~20 seconds later light will beep one more time.</w:t>
      </w:r>
    </w:p>
    <w:p w14:paraId="343E7D5A" w14:textId="5C5BA528" w:rsidR="007E6C9B" w:rsidRDefault="007E6C9B"/>
    <w:p w14:paraId="42DBE9F7" w14:textId="2B383975" w:rsidR="007E6C9B" w:rsidRDefault="007E6C9B">
      <w:r>
        <w:t>It means booted after 2 times of beeping.</w:t>
      </w:r>
    </w:p>
    <w:p w14:paraId="2701153F" w14:textId="6F98E042" w:rsidR="007E6C9B" w:rsidRDefault="007E6C9B"/>
    <w:p w14:paraId="56E04407" w14:textId="582703EF" w:rsidR="007E6C9B" w:rsidRDefault="007E6C9B">
      <w:r>
        <w:t xml:space="preserve">After 2 radios are </w:t>
      </w:r>
      <w:r w:rsidR="00700FF4">
        <w:t>booted,</w:t>
      </w:r>
      <w:r>
        <w:t xml:space="preserve"> they’ll recognize each other.</w:t>
      </w:r>
    </w:p>
    <w:p w14:paraId="7C047026" w14:textId="77777777" w:rsidR="007E6C9B" w:rsidRPr="007E6C9B" w:rsidRDefault="007E6C9B"/>
    <w:p w14:paraId="7D3F8015" w14:textId="7D596B28" w:rsidR="003A3E58" w:rsidRPr="007E6C9B" w:rsidRDefault="007E6C9B">
      <w:pPr>
        <w:rPr>
          <w:b/>
          <w:bCs/>
        </w:rPr>
      </w:pPr>
      <w:r w:rsidRPr="007E6C9B">
        <w:rPr>
          <w:rFonts w:hint="eastAsia"/>
          <w:b/>
          <w:bCs/>
        </w:rPr>
        <w:t>T</w:t>
      </w:r>
      <w:r w:rsidRPr="007E6C9B">
        <w:rPr>
          <w:b/>
          <w:bCs/>
        </w:rPr>
        <w:t>roubleshooting</w:t>
      </w:r>
    </w:p>
    <w:p w14:paraId="6A70E2C0" w14:textId="77777777" w:rsidR="007E6C9B" w:rsidRDefault="007E6C9B"/>
    <w:p w14:paraId="21C7B1D8" w14:textId="0BCFBE43" w:rsidR="007E6C9B" w:rsidRDefault="003A3E58">
      <w:r>
        <w:t xml:space="preserve">If </w:t>
      </w:r>
      <w:r>
        <w:rPr>
          <w:rFonts w:hint="eastAsia"/>
        </w:rPr>
        <w:t>t</w:t>
      </w:r>
      <w:r>
        <w:t>he radios are not working, run ‘</w:t>
      </w:r>
      <w:proofErr w:type="spellStart"/>
      <w:r>
        <w:t>Winbox</w:t>
      </w:r>
      <w:proofErr w:type="spellEnd"/>
      <w:r>
        <w:t xml:space="preserve">’ to </w:t>
      </w:r>
      <w:r w:rsidR="006A7272">
        <w:t>solve it</w:t>
      </w:r>
      <w:r>
        <w:t>.</w:t>
      </w:r>
    </w:p>
    <w:p w14:paraId="3BC2CA43" w14:textId="77777777" w:rsidR="001B5884" w:rsidRDefault="001B5884"/>
    <w:p w14:paraId="0588E863" w14:textId="2D683C45" w:rsidR="006A7272" w:rsidRPr="001B5884" w:rsidRDefault="00D53A15" w:rsidP="00D53A15">
      <w:pPr>
        <w:pStyle w:val="a4"/>
        <w:numPr>
          <w:ilvl w:val="0"/>
          <w:numId w:val="2"/>
        </w:numPr>
        <w:ind w:leftChars="0"/>
        <w:rPr>
          <w:b/>
          <w:bCs/>
        </w:rPr>
      </w:pPr>
      <w:r w:rsidRPr="001B5884">
        <w:rPr>
          <w:rFonts w:hint="eastAsia"/>
          <w:b/>
          <w:bCs/>
        </w:rPr>
        <w:t>R</w:t>
      </w:r>
      <w:r w:rsidRPr="001B5884">
        <w:rPr>
          <w:b/>
          <w:bCs/>
        </w:rPr>
        <w:t xml:space="preserve">adio for </w:t>
      </w:r>
      <w:proofErr w:type="spellStart"/>
      <w:r w:rsidRPr="001B5884">
        <w:rPr>
          <w:b/>
          <w:bCs/>
        </w:rPr>
        <w:t>Uomo</w:t>
      </w:r>
      <w:proofErr w:type="spellEnd"/>
    </w:p>
    <w:p w14:paraId="40DC991A" w14:textId="77777777" w:rsidR="00D53A15" w:rsidRDefault="00D53A15" w:rsidP="00D53A15">
      <w:pPr>
        <w:ind w:firstLineChars="550" w:firstLine="1100"/>
      </w:pPr>
      <w:r>
        <w:rPr>
          <w:rFonts w:hint="eastAsia"/>
        </w:rPr>
        <w:t>W</w:t>
      </w:r>
      <w:r>
        <w:t>hen you first run ‘</w:t>
      </w:r>
      <w:proofErr w:type="spellStart"/>
      <w:r>
        <w:t>Winbox</w:t>
      </w:r>
      <w:proofErr w:type="spellEnd"/>
      <w:r>
        <w:t>’ you’ll see this window.</w:t>
      </w:r>
    </w:p>
    <w:p w14:paraId="69EA5C99" w14:textId="0693CA77" w:rsidR="00D53A15" w:rsidRDefault="00D53A15" w:rsidP="00D53A15">
      <w:pPr>
        <w:keepNext/>
        <w:jc w:val="center"/>
      </w:pPr>
      <w:r w:rsidRPr="00AB0C9C">
        <w:rPr>
          <w:noProof/>
        </w:rPr>
        <w:drawing>
          <wp:inline distT="0" distB="0" distL="0" distR="0" wp14:anchorId="3C1CE485" wp14:editId="1517C68F">
            <wp:extent cx="3343742" cy="2857899"/>
            <wp:effectExtent l="0" t="0" r="9525" b="0"/>
            <wp:docPr id="1" name="그림 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AFA83" w14:textId="330CD39D" w:rsidR="00D53A15" w:rsidRDefault="00D53A15" w:rsidP="00D53A15">
      <w:pPr>
        <w:pStyle w:val="a3"/>
        <w:numPr>
          <w:ilvl w:val="0"/>
          <w:numId w:val="3"/>
        </w:numPr>
      </w:pPr>
      <w:r>
        <w:rPr>
          <w:b w:val="0"/>
          <w:bCs w:val="0"/>
        </w:rPr>
        <w:t xml:space="preserve">Click </w:t>
      </w:r>
      <w:r w:rsidRPr="007E6C9B">
        <w:rPr>
          <w:b w:val="0"/>
          <w:bCs w:val="0"/>
          <w:noProof/>
        </w:rPr>
        <w:drawing>
          <wp:inline distT="0" distB="0" distL="0" distR="0" wp14:anchorId="62B86B3C" wp14:editId="57F6B7AF">
            <wp:extent cx="159657" cy="154151"/>
            <wp:effectExtent l="0" t="0" r="0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20" cy="1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button</w:t>
      </w:r>
    </w:p>
    <w:p w14:paraId="1F09890E" w14:textId="77777777" w:rsidR="00D53A15" w:rsidRDefault="00D53A15" w:rsidP="00D53A15">
      <w:r w:rsidRPr="006A7272">
        <w:rPr>
          <w:noProof/>
        </w:rPr>
        <w:lastRenderedPageBreak/>
        <w:drawing>
          <wp:inline distT="0" distB="0" distL="0" distR="0" wp14:anchorId="755CBF88" wp14:editId="022CBEFE">
            <wp:extent cx="5731510" cy="320294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B85D" w14:textId="77777777" w:rsidR="00D53A15" w:rsidRDefault="00D53A15" w:rsidP="00D53A15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C</w:t>
      </w:r>
      <w:r>
        <w:t>lick ‘MAC Address’ or ‘IP Address’.</w:t>
      </w:r>
    </w:p>
    <w:p w14:paraId="12DCEF7F" w14:textId="65B27F6F" w:rsidR="00D53A15" w:rsidRDefault="00D53A15" w:rsidP="001B5884">
      <w:pPr>
        <w:pStyle w:val="a4"/>
        <w:numPr>
          <w:ilvl w:val="0"/>
          <w:numId w:val="3"/>
        </w:numPr>
        <w:ind w:leftChars="0"/>
      </w:pPr>
      <w:r>
        <w:t>Click ‘Connect’ button.</w:t>
      </w:r>
    </w:p>
    <w:p w14:paraId="3E7D7AE9" w14:textId="61596412" w:rsidR="00AB0C9C" w:rsidRDefault="00AB0C9C"/>
    <w:p w14:paraId="24A58646" w14:textId="66C62055" w:rsidR="007F6886" w:rsidRDefault="001B5884">
      <w:r w:rsidRPr="007F6886">
        <w:rPr>
          <w:noProof/>
        </w:rPr>
        <w:drawing>
          <wp:inline distT="0" distB="0" distL="0" distR="0" wp14:anchorId="59D34C85" wp14:editId="6C9CD34B">
            <wp:extent cx="5731510" cy="3101340"/>
            <wp:effectExtent l="0" t="0" r="2540" b="3810"/>
            <wp:docPr id="11" name="그림 11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텍스트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4932" w14:textId="6FDD5CF4" w:rsidR="007F6886" w:rsidRDefault="001B5884" w:rsidP="001B5884">
      <w:pPr>
        <w:pStyle w:val="a4"/>
        <w:numPr>
          <w:ilvl w:val="0"/>
          <w:numId w:val="3"/>
        </w:numPr>
        <w:ind w:leftChars="0"/>
      </w:pPr>
      <w:r>
        <w:t>Click ‘Quick Set’ button in the left.</w:t>
      </w:r>
    </w:p>
    <w:p w14:paraId="1A43F248" w14:textId="4EDD7F2F" w:rsidR="001B5884" w:rsidRDefault="001B5884" w:rsidP="001B588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C</w:t>
      </w:r>
      <w:r>
        <w:t>heck mode is ‘CPE’ in the top</w:t>
      </w:r>
    </w:p>
    <w:p w14:paraId="640542FD" w14:textId="22651182" w:rsidR="007F6886" w:rsidRDefault="007F6886" w:rsidP="006A7272">
      <w:pPr>
        <w:jc w:val="center"/>
      </w:pPr>
      <w:r w:rsidRPr="007F6886">
        <w:rPr>
          <w:noProof/>
        </w:rPr>
        <w:lastRenderedPageBreak/>
        <w:drawing>
          <wp:inline distT="0" distB="0" distL="0" distR="0" wp14:anchorId="32129978" wp14:editId="0033CAA8">
            <wp:extent cx="5731510" cy="2835275"/>
            <wp:effectExtent l="0" t="0" r="2540" b="3175"/>
            <wp:docPr id="4" name="그림 4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텍스트이(가) 표시된 사진&#10;&#10;자동 생성된 설명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D5D21" w14:textId="0DFBCCF1" w:rsidR="001B5884" w:rsidRDefault="001B5884" w:rsidP="001B5884">
      <w:pPr>
        <w:pStyle w:val="a4"/>
        <w:numPr>
          <w:ilvl w:val="0"/>
          <w:numId w:val="3"/>
        </w:numPr>
        <w:ind w:leftChars="0"/>
        <w:jc w:val="left"/>
      </w:pPr>
      <w:r>
        <w:t>In the Configuration tap check ‘Bridge’ mode.</w:t>
      </w:r>
    </w:p>
    <w:p w14:paraId="0FF201A3" w14:textId="41BEDE25" w:rsidR="001B5884" w:rsidRDefault="001B5884" w:rsidP="001B5884">
      <w:pPr>
        <w:pStyle w:val="a4"/>
        <w:numPr>
          <w:ilvl w:val="0"/>
          <w:numId w:val="3"/>
        </w:numPr>
        <w:ind w:leftChars="0"/>
        <w:jc w:val="left"/>
      </w:pPr>
      <w:r>
        <w:t>In the Bridge tap check ‘Static’ mode.</w:t>
      </w:r>
    </w:p>
    <w:p w14:paraId="525D0895" w14:textId="3D52ABC8" w:rsidR="001B5884" w:rsidRDefault="001B5884" w:rsidP="001B5884">
      <w:pPr>
        <w:pStyle w:val="a4"/>
        <w:numPr>
          <w:ilvl w:val="0"/>
          <w:numId w:val="3"/>
        </w:numPr>
        <w:ind w:leftChars="0"/>
        <w:jc w:val="left"/>
      </w:pPr>
      <w:r>
        <w:rPr>
          <w:rFonts w:hint="eastAsia"/>
        </w:rPr>
        <w:t>I</w:t>
      </w:r>
      <w:r>
        <w:t>n the Bridge tap put ‘IP Address’ ‘192.168.200.10’</w:t>
      </w:r>
    </w:p>
    <w:p w14:paraId="33BA3235" w14:textId="2794E01D" w:rsidR="007F6886" w:rsidRDefault="007F6886" w:rsidP="006A7272">
      <w:pPr>
        <w:jc w:val="center"/>
      </w:pPr>
      <w:r w:rsidRPr="007F6886">
        <w:rPr>
          <w:noProof/>
        </w:rPr>
        <w:drawing>
          <wp:inline distT="0" distB="0" distL="0" distR="0" wp14:anchorId="11126155" wp14:editId="58CB2B05">
            <wp:extent cx="5731510" cy="2727960"/>
            <wp:effectExtent l="0" t="0" r="2540" b="0"/>
            <wp:docPr id="5" name="그림 5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테이블이(가) 표시된 사진&#10;&#10;자동 생성된 설명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84D1" w14:textId="078C54F7" w:rsidR="001B5884" w:rsidRDefault="001B5884" w:rsidP="001B5884">
      <w:pPr>
        <w:pStyle w:val="a4"/>
        <w:numPr>
          <w:ilvl w:val="0"/>
          <w:numId w:val="3"/>
        </w:numPr>
        <w:ind w:leftChars="0"/>
      </w:pPr>
      <w:r>
        <w:rPr>
          <w:rFonts w:hint="eastAsia"/>
        </w:rPr>
        <w:t>I</w:t>
      </w:r>
      <w:r>
        <w:t>n the ‘Wireless’ tap you can see if radios are interconnected.</w:t>
      </w:r>
    </w:p>
    <w:p w14:paraId="2DA42AE0" w14:textId="0E0D8E1F" w:rsidR="001B5884" w:rsidRDefault="001B5884" w:rsidP="001B5884">
      <w:pPr>
        <w:pStyle w:val="a4"/>
        <w:ind w:leftChars="0" w:left="760"/>
      </w:pPr>
    </w:p>
    <w:p w14:paraId="3911FE53" w14:textId="77777777" w:rsidR="001B5884" w:rsidRDefault="001B5884" w:rsidP="001B5884">
      <w:pPr>
        <w:pStyle w:val="a4"/>
        <w:ind w:leftChars="0" w:left="760"/>
      </w:pPr>
    </w:p>
    <w:p w14:paraId="69E7C047" w14:textId="1F206B19" w:rsidR="00D23FD4" w:rsidRPr="00D23FD4" w:rsidRDefault="00D23FD4" w:rsidP="00D23FD4">
      <w:pPr>
        <w:pStyle w:val="a4"/>
        <w:numPr>
          <w:ilvl w:val="0"/>
          <w:numId w:val="2"/>
        </w:numPr>
        <w:ind w:leftChars="0"/>
        <w:rPr>
          <w:b/>
          <w:bCs/>
        </w:rPr>
      </w:pPr>
      <w:r w:rsidRPr="00D23FD4">
        <w:rPr>
          <w:b/>
          <w:bCs/>
        </w:rPr>
        <w:t>Radio for OCU</w:t>
      </w:r>
    </w:p>
    <w:p w14:paraId="7AD3E280" w14:textId="77777777" w:rsidR="00D23FD4" w:rsidRDefault="00D23FD4" w:rsidP="00D23FD4">
      <w:pPr>
        <w:ind w:firstLineChars="550" w:firstLine="1100"/>
      </w:pPr>
      <w:r>
        <w:rPr>
          <w:rFonts w:hint="eastAsia"/>
        </w:rPr>
        <w:t>W</w:t>
      </w:r>
      <w:r>
        <w:t>hen you first run ‘</w:t>
      </w:r>
      <w:proofErr w:type="spellStart"/>
      <w:r>
        <w:t>Winbox</w:t>
      </w:r>
      <w:proofErr w:type="spellEnd"/>
      <w:r>
        <w:t>’ you’ll see this window.</w:t>
      </w:r>
    </w:p>
    <w:p w14:paraId="2DA5470E" w14:textId="77777777" w:rsidR="00D23FD4" w:rsidRDefault="00D23FD4" w:rsidP="00D23FD4">
      <w:pPr>
        <w:keepNext/>
        <w:jc w:val="center"/>
      </w:pPr>
      <w:r w:rsidRPr="00AB0C9C">
        <w:rPr>
          <w:noProof/>
        </w:rPr>
        <w:lastRenderedPageBreak/>
        <w:drawing>
          <wp:inline distT="0" distB="0" distL="0" distR="0" wp14:anchorId="6CF66AF1" wp14:editId="44718B39">
            <wp:extent cx="3343742" cy="2857899"/>
            <wp:effectExtent l="0" t="0" r="9525" b="0"/>
            <wp:docPr id="12" name="그림 12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 descr="텍스트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3B5FC" w14:textId="77777777" w:rsidR="00D23FD4" w:rsidRDefault="00D23FD4" w:rsidP="00D23FD4">
      <w:pPr>
        <w:pStyle w:val="a3"/>
        <w:numPr>
          <w:ilvl w:val="0"/>
          <w:numId w:val="4"/>
        </w:numPr>
      </w:pPr>
      <w:r>
        <w:rPr>
          <w:b w:val="0"/>
          <w:bCs w:val="0"/>
        </w:rPr>
        <w:t xml:space="preserve">Click </w:t>
      </w:r>
      <w:r w:rsidRPr="007E6C9B">
        <w:rPr>
          <w:b w:val="0"/>
          <w:bCs w:val="0"/>
          <w:noProof/>
        </w:rPr>
        <w:drawing>
          <wp:inline distT="0" distB="0" distL="0" distR="0" wp14:anchorId="52F6E44B" wp14:editId="64A1023C">
            <wp:extent cx="159657" cy="154151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720" cy="1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</w:rPr>
        <w:t xml:space="preserve"> button</w:t>
      </w:r>
    </w:p>
    <w:p w14:paraId="7B894C7A" w14:textId="77777777" w:rsidR="00D23FD4" w:rsidRDefault="00D23FD4" w:rsidP="00D23FD4">
      <w:r w:rsidRPr="006A7272">
        <w:rPr>
          <w:noProof/>
        </w:rPr>
        <w:drawing>
          <wp:inline distT="0" distB="0" distL="0" distR="0" wp14:anchorId="0FDFB4B5" wp14:editId="14242F5D">
            <wp:extent cx="5731510" cy="3202940"/>
            <wp:effectExtent l="0" t="0" r="2540" b="0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7CC8B" w14:textId="77777777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C</w:t>
      </w:r>
      <w:r>
        <w:t>lick ‘MAC Address’ or ‘IP Address’.</w:t>
      </w:r>
    </w:p>
    <w:p w14:paraId="267EE3D0" w14:textId="77777777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t>Click ‘Connect’ button.</w:t>
      </w:r>
    </w:p>
    <w:p w14:paraId="5D638431" w14:textId="05317CF5" w:rsidR="003E15BB" w:rsidRDefault="00D23FD4">
      <w:r w:rsidRPr="003E15BB">
        <w:rPr>
          <w:noProof/>
        </w:rPr>
        <w:lastRenderedPageBreak/>
        <w:drawing>
          <wp:inline distT="0" distB="0" distL="0" distR="0" wp14:anchorId="5195B10C" wp14:editId="6CB56004">
            <wp:extent cx="5731510" cy="3098800"/>
            <wp:effectExtent l="0" t="0" r="2540" b="6350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36E16" w14:textId="112899AF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C</w:t>
      </w:r>
      <w:r>
        <w:t>lick ‘Quick Set’ button in the left.</w:t>
      </w:r>
    </w:p>
    <w:p w14:paraId="5D9C9A53" w14:textId="2A23E073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C</w:t>
      </w:r>
      <w:r>
        <w:t>heck the mode is ‘Home AP’</w:t>
      </w:r>
      <w:r w:rsidR="00700FF4">
        <w:t xml:space="preserve"> or ‘PTP AP Bridge’</w:t>
      </w:r>
      <w:r>
        <w:t xml:space="preserve"> in the top.</w:t>
      </w:r>
    </w:p>
    <w:p w14:paraId="3B8271C8" w14:textId="5EC44356" w:rsidR="003E15BB" w:rsidRDefault="003E15BB" w:rsidP="006A7272">
      <w:pPr>
        <w:jc w:val="center"/>
      </w:pPr>
      <w:r w:rsidRPr="003E15BB">
        <w:rPr>
          <w:noProof/>
        </w:rPr>
        <w:drawing>
          <wp:inline distT="0" distB="0" distL="0" distR="0" wp14:anchorId="0F2B1AE5" wp14:editId="1511966B">
            <wp:extent cx="5731510" cy="3761740"/>
            <wp:effectExtent l="0" t="0" r="2540" b="0"/>
            <wp:docPr id="7" name="그림 7" descr="텍스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텍스트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2A7D" w14:textId="27A66D91" w:rsidR="003E15BB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I</w:t>
      </w:r>
      <w:r>
        <w:t>n the ‘Internet’ tap check ‘Static’.</w:t>
      </w:r>
    </w:p>
    <w:p w14:paraId="36C60FB2" w14:textId="407DCAB3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I</w:t>
      </w:r>
      <w:r>
        <w:t>n the ‘Internet’ tap put ‘192.168.200.2’ in the ‘IP Address’</w:t>
      </w:r>
    </w:p>
    <w:p w14:paraId="34D60307" w14:textId="4A5146A4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I</w:t>
      </w:r>
      <w:r>
        <w:t>n the ‘Internet’ tap put ‘192.168.200.1’ in the ‘Gateway’</w:t>
      </w:r>
    </w:p>
    <w:p w14:paraId="2B0FCDC8" w14:textId="5D727843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lastRenderedPageBreak/>
        <w:t>I</w:t>
      </w:r>
      <w:r>
        <w:t>n the ‘Local Network’ tap put ‘192.168.200.2’ in the ‘IP Address’</w:t>
      </w:r>
    </w:p>
    <w:p w14:paraId="4A5C1D79" w14:textId="0B7C7F2E" w:rsidR="003E15BB" w:rsidRDefault="003E15BB" w:rsidP="006A7272">
      <w:pPr>
        <w:jc w:val="center"/>
      </w:pPr>
      <w:r w:rsidRPr="003E15BB">
        <w:rPr>
          <w:noProof/>
        </w:rPr>
        <w:drawing>
          <wp:inline distT="0" distB="0" distL="0" distR="0" wp14:anchorId="6012774B" wp14:editId="7EBAE4E7">
            <wp:extent cx="5731510" cy="3098800"/>
            <wp:effectExtent l="0" t="0" r="2540" b="635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7BD36" w14:textId="39D3C954" w:rsidR="00D23FD4" w:rsidRDefault="00D23FD4" w:rsidP="00D23FD4">
      <w:pPr>
        <w:pStyle w:val="a4"/>
        <w:numPr>
          <w:ilvl w:val="0"/>
          <w:numId w:val="4"/>
        </w:numPr>
        <w:ind w:leftChars="0"/>
      </w:pPr>
      <w:r>
        <w:rPr>
          <w:rFonts w:hint="eastAsia"/>
        </w:rPr>
        <w:t>I</w:t>
      </w:r>
      <w:r>
        <w:t>n the left you can check whether radios are interconnected.</w:t>
      </w:r>
    </w:p>
    <w:p w14:paraId="0CDF6360" w14:textId="191E9945" w:rsidR="00D23FD4" w:rsidRDefault="00D23FD4" w:rsidP="00D23FD4">
      <w:pPr>
        <w:ind w:left="400"/>
      </w:pPr>
    </w:p>
    <w:p w14:paraId="4CDF63DA" w14:textId="71C36CAE" w:rsidR="00D23FD4" w:rsidRDefault="00D23FD4" w:rsidP="00D23FD4">
      <w:pPr>
        <w:pStyle w:val="a4"/>
        <w:numPr>
          <w:ilvl w:val="0"/>
          <w:numId w:val="2"/>
        </w:numPr>
        <w:ind w:leftChars="0"/>
        <w:rPr>
          <w:b/>
          <w:bCs/>
        </w:rPr>
      </w:pPr>
      <w:r w:rsidRPr="00D23FD4">
        <w:rPr>
          <w:rFonts w:hint="eastAsia"/>
          <w:b/>
          <w:bCs/>
        </w:rPr>
        <w:t>C</w:t>
      </w:r>
      <w:r w:rsidRPr="00D23FD4">
        <w:rPr>
          <w:b/>
          <w:bCs/>
        </w:rPr>
        <w:t xml:space="preserve">annot connect to radio using </w:t>
      </w:r>
      <w:proofErr w:type="spellStart"/>
      <w:r w:rsidRPr="00D23FD4">
        <w:rPr>
          <w:b/>
          <w:bCs/>
        </w:rPr>
        <w:t>Winbox</w:t>
      </w:r>
      <w:proofErr w:type="spellEnd"/>
      <w:r w:rsidRPr="00D23FD4">
        <w:rPr>
          <w:b/>
          <w:bCs/>
        </w:rPr>
        <w:t>.</w:t>
      </w:r>
    </w:p>
    <w:p w14:paraId="712D49CA" w14:textId="45720CE1" w:rsidR="00D23FD4" w:rsidRDefault="00D23FD4" w:rsidP="00D23FD4">
      <w:pPr>
        <w:pStyle w:val="a4"/>
        <w:ind w:leftChars="0" w:left="1120"/>
      </w:pPr>
      <w:r>
        <w:rPr>
          <w:rFonts w:hint="eastAsia"/>
        </w:rPr>
        <w:t>I</w:t>
      </w:r>
      <w:r>
        <w:t>n this case you</w:t>
      </w:r>
      <w:r w:rsidR="002010C1">
        <w:t xml:space="preserve"> should </w:t>
      </w:r>
      <w:r>
        <w:t xml:space="preserve">reset the radio. </w:t>
      </w:r>
    </w:p>
    <w:p w14:paraId="545F269D" w14:textId="77777777" w:rsidR="002010C1" w:rsidRDefault="002010C1" w:rsidP="00D23FD4">
      <w:pPr>
        <w:pStyle w:val="a4"/>
        <w:ind w:leftChars="0" w:left="1120"/>
      </w:pPr>
      <w:r>
        <w:rPr>
          <w:rFonts w:hint="eastAsia"/>
        </w:rPr>
        <w:t>T</w:t>
      </w:r>
      <w:r>
        <w:t>here’s reset button the bottom.</w:t>
      </w:r>
    </w:p>
    <w:p w14:paraId="4364E988" w14:textId="08E92784" w:rsidR="002010C1" w:rsidRDefault="002010C1" w:rsidP="00D23FD4">
      <w:pPr>
        <w:pStyle w:val="a4"/>
        <w:ind w:leftChars="0" w:left="1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AB6846" wp14:editId="3348BF8C">
                <wp:simplePos x="0" y="0"/>
                <wp:positionH relativeFrom="column">
                  <wp:posOffset>2002700</wp:posOffset>
                </wp:positionH>
                <wp:positionV relativeFrom="paragraph">
                  <wp:posOffset>1370965</wp:posOffset>
                </wp:positionV>
                <wp:extent cx="478972" cy="333828"/>
                <wp:effectExtent l="0" t="0" r="16510" b="28575"/>
                <wp:wrapNone/>
                <wp:docPr id="18" name="타원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972" cy="3338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AC18C36" id="타원 18" o:spid="_x0000_s1026" style="position:absolute;left:0;text-align:left;margin-left:157.7pt;margin-top:107.95pt;width:37.7pt;height:26.3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A8ECC0A" wp14:editId="19F3269D">
            <wp:extent cx="2452212" cy="4288744"/>
            <wp:effectExtent l="0" t="3810" r="1905" b="190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95" r="31676"/>
                    <a:stretch/>
                  </pic:blipFill>
                  <pic:spPr bwMode="auto">
                    <a:xfrm rot="5400000">
                      <a:off x="0" y="0"/>
                      <a:ext cx="2452238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739DBBA1" w14:textId="0534170A" w:rsidR="002010C1" w:rsidRDefault="002010C1" w:rsidP="00D23FD4">
      <w:pPr>
        <w:pStyle w:val="a4"/>
        <w:ind w:leftChars="0" w:left="1120"/>
      </w:pPr>
    </w:p>
    <w:p w14:paraId="31060C1F" w14:textId="44922948" w:rsidR="002010C1" w:rsidRDefault="002010C1" w:rsidP="00D23FD4">
      <w:pPr>
        <w:pStyle w:val="a4"/>
        <w:ind w:leftChars="0" w:left="1120"/>
      </w:pPr>
      <w:r>
        <w:t>Click reset button using sharp stick before insert Ethernet cable.</w:t>
      </w:r>
    </w:p>
    <w:p w14:paraId="36467E82" w14:textId="772FA8E3" w:rsidR="002010C1" w:rsidRDefault="002010C1" w:rsidP="00D23FD4">
      <w:pPr>
        <w:pStyle w:val="a4"/>
        <w:ind w:leftChars="0" w:left="1120"/>
      </w:pPr>
      <w:r>
        <w:lastRenderedPageBreak/>
        <w:t xml:space="preserve">Insert Ethernet cable </w:t>
      </w:r>
      <w:r w:rsidR="00A10BDD">
        <w:t>while click the reset button.</w:t>
      </w:r>
    </w:p>
    <w:p w14:paraId="7A6F1282" w14:textId="41741EBB" w:rsidR="00A10BDD" w:rsidRDefault="00A10BDD" w:rsidP="00D23FD4">
      <w:pPr>
        <w:pStyle w:val="a4"/>
        <w:ind w:leftChars="0" w:left="1120"/>
      </w:pPr>
      <w:r>
        <w:t>First light will beep and start to blink.</w:t>
      </w:r>
    </w:p>
    <w:p w14:paraId="1ECBC8EC" w14:textId="22849506" w:rsidR="00A10BDD" w:rsidRDefault="00A10BDD" w:rsidP="00D23FD4">
      <w:pPr>
        <w:pStyle w:val="a4"/>
        <w:ind w:leftChars="0" w:left="1120"/>
      </w:pPr>
      <w:r>
        <w:rPr>
          <w:rFonts w:hint="eastAsia"/>
        </w:rPr>
        <w:t>A</w:t>
      </w:r>
      <w:r>
        <w:t>fter 8 seconds, stop clicking the reset button.</w:t>
      </w:r>
    </w:p>
    <w:p w14:paraId="5355DF38" w14:textId="2EDD538A" w:rsidR="00A10BDD" w:rsidRDefault="00A10BDD" w:rsidP="00D23FD4">
      <w:pPr>
        <w:pStyle w:val="a4"/>
        <w:ind w:leftChars="0" w:left="1120"/>
      </w:pPr>
      <w:r>
        <w:rPr>
          <w:rFonts w:hint="eastAsia"/>
        </w:rPr>
        <w:t>I</w:t>
      </w:r>
      <w:r>
        <w:t>f you succeeded, now you can connect to the radio using ‘</w:t>
      </w:r>
      <w:proofErr w:type="spellStart"/>
      <w:r>
        <w:t>Winbox</w:t>
      </w:r>
      <w:proofErr w:type="spellEnd"/>
      <w:r>
        <w:t xml:space="preserve">’ tool. </w:t>
      </w:r>
    </w:p>
    <w:p w14:paraId="7BDAA381" w14:textId="31EBB757" w:rsidR="00A10BDD" w:rsidRPr="002010C1" w:rsidRDefault="00A10BDD" w:rsidP="00D23FD4">
      <w:pPr>
        <w:pStyle w:val="a4"/>
        <w:ind w:leftChars="0" w:left="1120"/>
      </w:pPr>
      <w:r>
        <w:rPr>
          <w:rFonts w:hint="eastAsia"/>
        </w:rPr>
        <w:t>D</w:t>
      </w:r>
      <w:r>
        <w:t>efault IP is ‘192.168.88.1’</w:t>
      </w:r>
    </w:p>
    <w:sectPr w:rsidR="00A10BDD" w:rsidRPr="002010C1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5C3904"/>
    <w:multiLevelType w:val="hybridMultilevel"/>
    <w:tmpl w:val="F418FAD8"/>
    <w:lvl w:ilvl="0" w:tplc="728AB86E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32940941"/>
    <w:multiLevelType w:val="hybridMultilevel"/>
    <w:tmpl w:val="ADEEF172"/>
    <w:lvl w:ilvl="0" w:tplc="8B407CB6">
      <w:start w:val="1"/>
      <w:numFmt w:val="decimal"/>
      <w:lvlText w:val="%1."/>
      <w:lvlJc w:val="left"/>
      <w:pPr>
        <w:ind w:left="760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4B39042E"/>
    <w:multiLevelType w:val="hybridMultilevel"/>
    <w:tmpl w:val="8F00989E"/>
    <w:lvl w:ilvl="0" w:tplc="FFFFFFF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FFFFFFFF" w:tentative="1">
      <w:start w:val="1"/>
      <w:numFmt w:val="upperLetter"/>
      <w:lvlText w:val="%2."/>
      <w:lvlJc w:val="left"/>
      <w:pPr>
        <w:ind w:left="1200" w:hanging="400"/>
      </w:pPr>
    </w:lvl>
    <w:lvl w:ilvl="2" w:tplc="FFFFFFFF" w:tentative="1">
      <w:start w:val="1"/>
      <w:numFmt w:val="lowerRoman"/>
      <w:lvlText w:val="%3."/>
      <w:lvlJc w:val="right"/>
      <w:pPr>
        <w:ind w:left="1600" w:hanging="400"/>
      </w:pPr>
    </w:lvl>
    <w:lvl w:ilvl="3" w:tplc="FFFFFFFF" w:tentative="1">
      <w:start w:val="1"/>
      <w:numFmt w:val="decimal"/>
      <w:lvlText w:val="%4."/>
      <w:lvlJc w:val="left"/>
      <w:pPr>
        <w:ind w:left="2000" w:hanging="400"/>
      </w:pPr>
    </w:lvl>
    <w:lvl w:ilvl="4" w:tplc="FFFFFFFF" w:tentative="1">
      <w:start w:val="1"/>
      <w:numFmt w:val="upperLetter"/>
      <w:lvlText w:val="%5."/>
      <w:lvlJc w:val="left"/>
      <w:pPr>
        <w:ind w:left="2400" w:hanging="400"/>
      </w:pPr>
    </w:lvl>
    <w:lvl w:ilvl="5" w:tplc="FFFFFFFF" w:tentative="1">
      <w:start w:val="1"/>
      <w:numFmt w:val="lowerRoman"/>
      <w:lvlText w:val="%6."/>
      <w:lvlJc w:val="right"/>
      <w:pPr>
        <w:ind w:left="2800" w:hanging="400"/>
      </w:pPr>
    </w:lvl>
    <w:lvl w:ilvl="6" w:tplc="FFFFFFFF" w:tentative="1">
      <w:start w:val="1"/>
      <w:numFmt w:val="decimal"/>
      <w:lvlText w:val="%7."/>
      <w:lvlJc w:val="left"/>
      <w:pPr>
        <w:ind w:left="3200" w:hanging="400"/>
      </w:pPr>
    </w:lvl>
    <w:lvl w:ilvl="7" w:tplc="FFFFFFFF" w:tentative="1">
      <w:start w:val="1"/>
      <w:numFmt w:val="upperLetter"/>
      <w:lvlText w:val="%8."/>
      <w:lvlJc w:val="left"/>
      <w:pPr>
        <w:ind w:left="3600" w:hanging="400"/>
      </w:pPr>
    </w:lvl>
    <w:lvl w:ilvl="8" w:tplc="FFFFFFFF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59E319E9"/>
    <w:multiLevelType w:val="hybridMultilevel"/>
    <w:tmpl w:val="8F00989E"/>
    <w:lvl w:ilvl="0" w:tplc="31C6CD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E58"/>
    <w:rsid w:val="001A4D97"/>
    <w:rsid w:val="001B5884"/>
    <w:rsid w:val="002010C1"/>
    <w:rsid w:val="00282E14"/>
    <w:rsid w:val="00344F8D"/>
    <w:rsid w:val="003A3E58"/>
    <w:rsid w:val="003E15BB"/>
    <w:rsid w:val="00454635"/>
    <w:rsid w:val="005F7E85"/>
    <w:rsid w:val="006A7272"/>
    <w:rsid w:val="00700FF4"/>
    <w:rsid w:val="007E6C9B"/>
    <w:rsid w:val="007F6886"/>
    <w:rsid w:val="00A10BDD"/>
    <w:rsid w:val="00AB0C9C"/>
    <w:rsid w:val="00D23FD4"/>
    <w:rsid w:val="00D53A15"/>
    <w:rsid w:val="00D94D8C"/>
    <w:rsid w:val="00FD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DD4D9"/>
  <w15:chartTrackingRefBased/>
  <w15:docId w15:val="{788283BA-0B53-44E1-81EB-F2DF02251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A7272"/>
    <w:rPr>
      <w:b/>
      <w:bCs/>
      <w:szCs w:val="20"/>
    </w:rPr>
  </w:style>
  <w:style w:type="paragraph" w:styleId="a4">
    <w:name w:val="List Paragraph"/>
    <w:basedOn w:val="a"/>
    <w:uiPriority w:val="34"/>
    <w:qFormat/>
    <w:rsid w:val="007E6C9B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2BB86-F8C2-491D-987A-6E04463C85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하성훈(***7***253)</dc:creator>
  <cp:keywords/>
  <dc:description/>
  <cp:lastModifiedBy>하성훈(***7***253)</cp:lastModifiedBy>
  <cp:revision>4</cp:revision>
  <cp:lastPrinted>2021-12-08T20:47:00Z</cp:lastPrinted>
  <dcterms:created xsi:type="dcterms:W3CDTF">2021-11-18T18:28:00Z</dcterms:created>
  <dcterms:modified xsi:type="dcterms:W3CDTF">2021-12-08T20:52:00Z</dcterms:modified>
</cp:coreProperties>
</file>