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2" w:rsidRDefault="00E3187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737ABB">
        <w:rPr>
          <w:rFonts w:ascii="Arial" w:hAnsi="Arial" w:cs="Arial"/>
          <w:b/>
          <w:bCs/>
        </w:rPr>
        <w:t>Block Diagrams</w:t>
      </w:r>
      <w:r w:rsidR="000141B7">
        <w:rPr>
          <w:rFonts w:ascii="Arial" w:hAnsi="Arial" w:cs="Arial"/>
          <w:b/>
          <w:bCs/>
        </w:rPr>
        <w:t xml:space="preserve"> with Units</w:t>
      </w:r>
    </w:p>
    <w:p w:rsidR="00554D69" w:rsidRDefault="00554D69">
      <w:pPr>
        <w:rPr>
          <w:rFonts w:ascii="Arial" w:hAnsi="Arial" w:cs="Arial"/>
          <w:sz w:val="20"/>
        </w:rPr>
      </w:pPr>
    </w:p>
    <w:p w:rsidR="00EC5EA7" w:rsidRDefault="00B61616" w:rsidP="00B61616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is an antenna positioning system.  Here, consider the control system for the yaw angle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.  Suppose that the power amplifier gain is </w:t>
      </w:r>
      <m:oMath>
        <m:r>
          <w:rPr>
            <w:rFonts w:ascii="Cambria Math" w:hAnsi="Cambria Math" w:cs="Arial"/>
            <w:sz w:val="20"/>
            <w:szCs w:val="20"/>
          </w:rPr>
          <m:t>10 V/V</m:t>
        </m:r>
      </m:oMath>
      <w:r>
        <w:rPr>
          <w:rFonts w:ascii="Arial" w:hAnsi="Arial" w:cs="Arial"/>
          <w:sz w:val="20"/>
          <w:szCs w:val="20"/>
        </w:rPr>
        <w:t xml:space="preserve"> and that the gear ratio and the angle sensor (the shaft encoder and data hold) are such that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=0.04θ(t)</m:t>
        </m:r>
      </m:oMath>
      <w:r>
        <w:rPr>
          <w:rFonts w:ascii="Arial" w:hAnsi="Arial" w:cs="Arial"/>
          <w:sz w:val="20"/>
          <w:szCs w:val="20"/>
        </w:rPr>
        <w:t xml:space="preserve">.  The units for 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b>
        </m:sSub>
        <m:r>
          <w:rPr>
            <w:rFonts w:ascii="Cambria Math" w:hAnsi="Cambria Math" w:cs="Arial"/>
            <w:sz w:val="20"/>
            <w:szCs w:val="20"/>
          </w:rPr>
          <m:t>(t)</m:t>
        </m:r>
      </m:oMath>
      <w:r>
        <w:rPr>
          <w:rFonts w:ascii="Arial" w:hAnsi="Arial" w:cs="Arial"/>
          <w:sz w:val="20"/>
          <w:szCs w:val="20"/>
        </w:rPr>
        <w:t xml:space="preserve"> is volts and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is degrees.  Let </w:t>
      </w:r>
      <m:oMath>
        <m:r>
          <w:rPr>
            <w:rFonts w:ascii="Cambria Math" w:hAnsi="Cambria Math" w:cs="Arial"/>
            <w:sz w:val="20"/>
            <w:szCs w:val="20"/>
          </w:rPr>
          <m:t xml:space="preserve"> e(t)</m:t>
        </m:r>
      </m:oMath>
      <w:r>
        <w:rPr>
          <w:rFonts w:ascii="Arial" w:hAnsi="Arial" w:cs="Arial"/>
          <w:sz w:val="20"/>
          <w:szCs w:val="20"/>
        </w:rPr>
        <w:t xml:space="preserve"> be the input voltage to the motor.  The transfer function of the motor pedestal is given by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E(s)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s(s+6)</m:t>
            </m:r>
          </m:den>
        </m:f>
      </m:oMath>
      <w:r>
        <w:rPr>
          <w:rFonts w:ascii="Arial" w:hAnsi="Arial" w:cs="Arial"/>
          <w:sz w:val="20"/>
          <w:szCs w:val="20"/>
        </w:rPr>
        <w:t>.</w: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5295900" cy="3009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616" w:rsidRDefault="00B61616" w:rsidP="00B61616">
                            <w:pPr>
                              <w:jc w:val="center"/>
                            </w:pPr>
                            <w:r w:rsidRPr="00B61616">
                              <w:rPr>
                                <w:noProof/>
                              </w:rPr>
                              <w:drawing>
                                <wp:inline distT="0" distB="0" distL="0" distR="0" wp14:anchorId="272A2FEC" wp14:editId="187D2F9A">
                                  <wp:extent cx="4107110" cy="28289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0246" cy="2831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5.2pt;width:417pt;height:23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" fillcolor="white [3201]" stroked="f" strokeweight=".5pt">
                <v:textbox>
                  <w:txbxContent>
                    <w:p w:rsidR="00B61616" w:rsidRDefault="00B61616" w:rsidP="00B61616">
                      <w:pPr>
                        <w:jc w:val="center"/>
                      </w:pPr>
                      <w:r w:rsidRPr="00B61616">
                        <w:rPr>
                          <w:noProof/>
                        </w:rPr>
                        <w:drawing>
                          <wp:inline distT="0" distB="0" distL="0" distR="0" wp14:anchorId="272A2FEC" wp14:editId="187D2F9A">
                            <wp:extent cx="4107110" cy="28289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0246" cy="2831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</w:txbxContent>
                </v:textbox>
              </v:shape>
            </w:pict>
          </mc:Fallback>
        </mc:AlternateConten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5295900" cy="1381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616" w:rsidRDefault="00B61616" w:rsidP="00B61616">
                            <w:pPr>
                              <w:jc w:val="center"/>
                            </w:pPr>
                            <w:r w:rsidRPr="00B61616">
                              <w:rPr>
                                <w:noProof/>
                              </w:rPr>
                              <w:drawing>
                                <wp:inline distT="0" distB="0" distL="0" distR="0" wp14:anchorId="673A8A3B" wp14:editId="4BD5E927">
                                  <wp:extent cx="3733800" cy="1280427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4729" cy="1280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18pt;margin-top:.7pt;width:417pt;height:108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" fillcolor="white [3201]" stroked="f" strokeweight=".5pt">
                <v:textbox>
                  <w:txbxContent>
                    <w:p w:rsidR="00B61616" w:rsidRDefault="00B61616" w:rsidP="00B61616">
                      <w:pPr>
                        <w:jc w:val="center"/>
                      </w:pPr>
                      <w:r w:rsidRPr="00B61616">
                        <w:rPr>
                          <w:noProof/>
                        </w:rPr>
                        <w:drawing>
                          <wp:inline distT="0" distB="0" distL="0" distR="0" wp14:anchorId="673A8A3B" wp14:editId="4BD5E927">
                            <wp:extent cx="3733800" cy="1280427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4729" cy="1280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P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82F90" w:rsidRPr="00782F90" w:rsidRDefault="00B61616" w:rsidP="00782F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With the system open loop </w:t>
      </w:r>
      <m:oMath>
        <m:r>
          <w:rPr>
            <w:rFonts w:ascii="Cambria Math" w:hAnsi="Cambria Math" w:cs="Arial"/>
            <w:sz w:val="20"/>
          </w:rPr>
          <m:t xml:space="preserve"> [</m:t>
        </m:r>
        <m:r>
          <w:rPr>
            <w:rFonts w:ascii="Cambria Math" w:hAnsi="Cambria Math" w:cs="Arial"/>
            <w:vanish/>
            <w:sz w:val="20"/>
          </w:rPr>
          <m:t xml:space="preserve">[ith the system open loop en by or.  The transfer function of the motor pedestal is given by </m:t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o</m:t>
            </m:r>
          </m:sub>
        </m:sSub>
        <m:r>
          <w:rPr>
            <w:rFonts w:ascii="Cambria Math" w:hAnsi="Cambria Math" w:cs="Arial"/>
            <w:sz w:val="20"/>
          </w:rPr>
          <m:t>(t)</m:t>
        </m:r>
        <m:r>
          <m:rPr>
            <m:nor/>
          </m:rPr>
          <w:rPr>
            <w:rFonts w:ascii="Cambria Math" w:hAnsi="Cambria Math" w:cs="Arial"/>
            <w:sz w:val="20"/>
          </w:rPr>
          <m:t xml:space="preserve"> is always zero</m:t>
        </m:r>
        <m:r>
          <w:rPr>
            <w:rFonts w:ascii="Cambria Math" w:hAnsi="Cambria Math" w:cs="Arial"/>
            <w:sz w:val="20"/>
          </w:rPr>
          <m:t>]</m:t>
        </m:r>
      </m:oMath>
      <w:r w:rsidR="00782F90">
        <w:rPr>
          <w:rFonts w:ascii="Arial" w:hAnsi="Arial" w:cs="Arial"/>
          <w:sz w:val="20"/>
        </w:rPr>
        <w:t>, a unit step function of voltage is applied to the motor [</w:t>
      </w:r>
      <m:oMath>
        <m:r>
          <w:rPr>
            <w:rFonts w:ascii="Cambria Math" w:hAnsi="Cambria Math" w:cs="Arial"/>
            <w:sz w:val="20"/>
          </w:rPr>
          <m:t>E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=1/s</m:t>
        </m:r>
      </m:oMath>
      <w:r w:rsidR="00782F90">
        <w:rPr>
          <w:rFonts w:ascii="Arial" w:hAnsi="Arial" w:cs="Arial"/>
          <w:sz w:val="20"/>
        </w:rPr>
        <w:t xml:space="preserve">].  </w:t>
      </w:r>
      <w:r w:rsidR="00853053">
        <w:rPr>
          <w:rFonts w:ascii="Arial" w:hAnsi="Arial" w:cs="Arial"/>
          <w:sz w:val="20"/>
        </w:rPr>
        <w:t>Show that the</w:t>
      </w:r>
      <w:r w:rsidR="00782F90">
        <w:rPr>
          <w:rFonts w:ascii="Arial" w:hAnsi="Arial" w:cs="Arial"/>
          <w:sz w:val="20"/>
        </w:rPr>
        <w:t xml:space="preserve"> steady-state output angle is </w:t>
      </w:r>
      <m:oMath>
        <m:r>
          <w:rPr>
            <w:rFonts w:ascii="Cambria Math" w:hAnsi="Cambria Math" w:cs="Arial"/>
            <w:sz w:val="20"/>
          </w:rPr>
          <m:t>θ(t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)</m:t>
            </m:r>
          </m:e>
          <m:sub>
            <m:r>
              <w:rPr>
                <w:rFonts w:ascii="Cambria Math" w:hAnsi="Cambria Math" w:cs="Arial"/>
                <w:sz w:val="20"/>
              </w:rPr>
              <m:t>ss</m:t>
            </m:r>
          </m:sub>
        </m:sSub>
        <m:r>
          <w:rPr>
            <w:rFonts w:ascii="Cambria Math" w:hAnsi="Cambria Math" w:cs="Arial"/>
            <w:sz w:val="20"/>
          </w:rPr>
          <m:t>=3.33t-5/9</m:t>
        </m:r>
      </m:oMath>
      <w:r w:rsidR="00782F90">
        <w:rPr>
          <w:rFonts w:ascii="Arial" w:hAnsi="Arial" w:cs="Arial"/>
          <w:sz w:val="20"/>
        </w:rPr>
        <w:t xml:space="preserve"> degrees.  Show that the steady-state output angular velocity is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θ</m:t>
            </m:r>
          </m:e>
        </m:acc>
        <m:r>
          <w:rPr>
            <w:rFonts w:ascii="Cambria Math" w:hAnsi="Cambria Math" w:cs="Arial"/>
            <w:sz w:val="20"/>
          </w:rPr>
          <m:t>(t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)</m:t>
            </m:r>
          </m:e>
          <m:sub>
            <m:r>
              <w:rPr>
                <w:rFonts w:ascii="Cambria Math" w:hAnsi="Cambria Math" w:cs="Arial"/>
                <w:sz w:val="20"/>
              </w:rPr>
              <m:t>ss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r>
              <w:rPr>
                <w:rFonts w:ascii="Cambria Math" w:hAnsi="Cambria Math" w:cs="Arial"/>
                <w:sz w:val="20"/>
              </w:rPr>
              <m:t>3</m:t>
            </m:r>
          </m:den>
        </m:f>
        <m:r>
          <m:rPr>
            <m:nor/>
          </m:rPr>
          <w:rPr>
            <w:rFonts w:ascii="Cambria Math" w:hAnsi="Cambria Math" w:cs="Arial"/>
            <w:sz w:val="20"/>
          </w:rPr>
          <m:t xml:space="preserve"> deg/s=5/9 RPM </m:t>
        </m:r>
      </m:oMath>
      <w:r w:rsidR="00782F90" w:rsidRPr="00782F90">
        <w:rPr>
          <w:rFonts w:ascii="Arial" w:hAnsi="Arial" w:cs="Arial"/>
          <w:b/>
          <w:sz w:val="20"/>
        </w:rPr>
        <w:t>(5-points)</w:t>
      </w:r>
    </w:p>
    <w:p w:rsidR="00782F90" w:rsidRPr="00782F90" w:rsidRDefault="00782F90" w:rsidP="00782F90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782F90" w:rsidRDefault="00782F90" w:rsidP="00782F9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4070">
        <w:rPr>
          <w:rFonts w:ascii="Arial" w:hAnsi="Arial" w:cs="Arial"/>
          <w:sz w:val="20"/>
          <w:szCs w:val="20"/>
        </w:rPr>
        <w:t xml:space="preserve">Using values stated in the problem, show that the transfer function with the </w:t>
      </w:r>
      <w:r w:rsidR="00264070" w:rsidRPr="00264070">
        <w:rPr>
          <w:rFonts w:ascii="Arial" w:hAnsi="Arial" w:cs="Arial"/>
          <w:sz w:val="20"/>
          <w:szCs w:val="20"/>
        </w:rPr>
        <w:t xml:space="preserve">gains and plant is the figure below </w:t>
      </w:r>
      <w:r w:rsidR="000A6607" w:rsidRPr="000A6607">
        <w:rPr>
          <w:rFonts w:ascii="Arial" w:hAnsi="Arial" w:cs="Arial"/>
          <w:b/>
          <w:sz w:val="20"/>
          <w:szCs w:val="20"/>
        </w:rPr>
        <w:t>(5-points)</w:t>
      </w:r>
    </w:p>
    <w:p w:rsidR="00264070" w:rsidRPr="00264070" w:rsidRDefault="00264070" w:rsidP="0026407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116840</wp:posOffset>
                </wp:positionV>
                <wp:extent cx="5143500" cy="1485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070" w:rsidRDefault="000A6607" w:rsidP="000A6607">
                            <w:pPr>
                              <w:jc w:val="center"/>
                            </w:pPr>
                            <w:r w:rsidRPr="000A6607">
                              <w:rPr>
                                <w:noProof/>
                              </w:rPr>
                              <w:drawing>
                                <wp:inline distT="0" distB="0" distL="0" distR="0" wp14:anchorId="3FE4806E" wp14:editId="3C1FD414">
                                  <wp:extent cx="3914775" cy="1342488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2882" cy="1345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39pt;margin-top:9.2pt;width:405pt;height:11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" fillcolor="white [3201]" stroked="f" strokeweight=".5pt">
                <v:textbox>
                  <w:txbxContent>
                    <w:p w:rsidR="00264070" w:rsidRDefault="000A6607" w:rsidP="000A6607">
                      <w:pPr>
                        <w:jc w:val="center"/>
                      </w:pPr>
                      <w:r w:rsidRPr="000A6607">
                        <w:rPr>
                          <w:noProof/>
                        </w:rPr>
                        <w:drawing>
                          <wp:inline distT="0" distB="0" distL="0" distR="0" wp14:anchorId="3FE4806E" wp14:editId="3C1FD414">
                            <wp:extent cx="3914775" cy="1342488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2882" cy="134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0A6607" w:rsidRDefault="000A6607" w:rsidP="00264070">
      <w:pPr>
        <w:rPr>
          <w:rFonts w:ascii="Arial" w:hAnsi="Arial" w:cs="Arial"/>
          <w:sz w:val="20"/>
          <w:szCs w:val="20"/>
        </w:rPr>
      </w:pPr>
    </w:p>
    <w:p w:rsidR="000A6607" w:rsidRDefault="000A6607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Pr="00264070" w:rsidRDefault="00264070" w:rsidP="00264070">
      <w:pPr>
        <w:rPr>
          <w:rFonts w:ascii="Arial" w:hAnsi="Arial" w:cs="Arial"/>
          <w:sz w:val="20"/>
          <w:szCs w:val="20"/>
        </w:rPr>
      </w:pPr>
    </w:p>
    <w:p w:rsidR="00782F90" w:rsidRDefault="00AA7B9B" w:rsidP="00EC5EA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the block diagram changes to the one below when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is in radians</w:t>
      </w:r>
      <w:r w:rsidR="00E61361">
        <w:rPr>
          <w:rFonts w:ascii="Arial" w:hAnsi="Arial" w:cs="Arial"/>
          <w:sz w:val="20"/>
          <w:szCs w:val="20"/>
        </w:rPr>
        <w:t xml:space="preserve"> </w:t>
      </w:r>
      <w:r w:rsidR="00E61361" w:rsidRPr="00E61361">
        <w:rPr>
          <w:rFonts w:ascii="Arial" w:hAnsi="Arial" w:cs="Arial"/>
          <w:b/>
          <w:sz w:val="20"/>
          <w:szCs w:val="20"/>
        </w:rPr>
        <w:t>(5-points)</w:t>
      </w: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124460</wp:posOffset>
                </wp:positionV>
                <wp:extent cx="4924425" cy="15430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B9B" w:rsidRDefault="00AA7B9B" w:rsidP="00AA7B9B">
                            <w:pPr>
                              <w:jc w:val="center"/>
                            </w:pPr>
                            <w:r w:rsidRPr="00AA7B9B">
                              <w:drawing>
                                <wp:inline distT="0" distB="0" distL="0" distR="0" wp14:anchorId="7E386804" wp14:editId="54FB603B">
                                  <wp:extent cx="4133850" cy="1417615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5553" cy="1421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.25pt;margin-top:9.8pt;width:387.75pt;height:121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" fillcolor="white [3201]" stroked="f" strokeweight=".5pt">
                <v:textbox>
                  <w:txbxContent>
                    <w:p w:rsidR="00AA7B9B" w:rsidRDefault="00AA7B9B" w:rsidP="00AA7B9B">
                      <w:pPr>
                        <w:jc w:val="center"/>
                      </w:pPr>
                      <w:r w:rsidRPr="00AA7B9B">
                        <w:drawing>
                          <wp:inline distT="0" distB="0" distL="0" distR="0" wp14:anchorId="7E386804" wp14:editId="54FB603B">
                            <wp:extent cx="4133850" cy="1417615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5553" cy="1421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0A6607" w:rsidRDefault="000A6607" w:rsidP="000A6607">
      <w:pPr>
        <w:pStyle w:val="ListParagraph"/>
        <w:rPr>
          <w:rFonts w:ascii="Arial" w:hAnsi="Arial" w:cs="Arial"/>
          <w:sz w:val="20"/>
          <w:szCs w:val="20"/>
        </w:rPr>
      </w:pPr>
    </w:p>
    <w:p w:rsidR="000A6607" w:rsidRPr="00492DB0" w:rsidRDefault="00AA7B9B" w:rsidP="00EC5EA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Given a step input of 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 w:cs="Arial"/>
            <w:vanish/>
            <w:sz w:val="20"/>
            <w:szCs w:val="20"/>
          </w:rPr>
          <m:t xml:space="preserve"> 0ven a step input of gram changes to the one below when </m:t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  <m:r>
          <w:rPr>
            <w:rFonts w:ascii="Cambria Math" w:hAnsi="Cambria Math" w:cs="Arial"/>
            <w:vanish/>
            <w:sz w:val="20"/>
            <w:szCs w:val="20"/>
          </w:rPr>
          <w:pgNum/>
        </m:r>
      </m:oMath>
      <w:r w:rsidR="00E61361">
        <w:rPr>
          <w:rFonts w:ascii="Arial" w:hAnsi="Arial" w:cs="Arial"/>
          <w:sz w:val="20"/>
          <w:szCs w:val="20"/>
        </w:rPr>
        <w:t xml:space="preserve">is applied at </w:t>
      </w:r>
      <m:oMath>
        <m:r>
          <w:rPr>
            <w:rFonts w:ascii="Cambria Math" w:hAnsi="Cambria Math" w:cs="Arial"/>
            <w:sz w:val="20"/>
            <w:szCs w:val="20"/>
          </w:rPr>
          <m:t>t=0</m:t>
        </m:r>
      </m:oMath>
      <w:r w:rsidR="00E61361">
        <w:rPr>
          <w:rFonts w:ascii="Arial" w:hAnsi="Arial" w:cs="Arial"/>
          <w:sz w:val="20"/>
          <w:szCs w:val="20"/>
        </w:rPr>
        <w:t xml:space="preserve"> show that the response is </w:t>
      </w:r>
      <m:oMath>
        <m:r>
          <w:rPr>
            <w:rFonts w:ascii="Cambria Math" w:hAnsi="Cambria Math" w:cs="Arial"/>
            <w:sz w:val="20"/>
            <w:szCs w:val="20"/>
          </w:rPr>
          <m:t>θ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=10+10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-4t</m:t>
            </m:r>
          </m:sup>
        </m:sSup>
        <m:r>
          <w:rPr>
            <w:rFonts w:ascii="Cambria Math" w:hAnsi="Cambria Math" w:cs="Arial"/>
            <w:sz w:val="20"/>
            <w:szCs w:val="20"/>
          </w:rPr>
          <m:t>-20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-2t</m:t>
            </m:r>
          </m:sup>
        </m:sSup>
      </m:oMath>
      <w:r w:rsidR="00E61361" w:rsidRPr="00E61361">
        <w:rPr>
          <w:rFonts w:ascii="Arial" w:hAnsi="Arial" w:cs="Arial"/>
          <w:b/>
          <w:sz w:val="20"/>
          <w:szCs w:val="20"/>
        </w:rPr>
        <w:t>(5-points)</w:t>
      </w:r>
    </w:p>
    <w:p w:rsidR="00492DB0" w:rsidRPr="00782F90" w:rsidRDefault="00492DB0" w:rsidP="00492DB0">
      <w:pPr>
        <w:pStyle w:val="ListParagraph"/>
        <w:rPr>
          <w:rFonts w:ascii="Arial" w:hAnsi="Arial" w:cs="Arial"/>
          <w:sz w:val="20"/>
          <w:szCs w:val="20"/>
        </w:rPr>
      </w:pPr>
    </w:p>
    <w:p w:rsidR="008B6131" w:rsidRDefault="00492DB0" w:rsidP="00EC5EA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492DB0">
        <w:rPr>
          <w:rFonts w:ascii="Arial" w:hAnsi="Arial" w:cs="Arial"/>
          <w:sz w:val="20"/>
          <w:szCs w:val="20"/>
        </w:rPr>
        <w:t xml:space="preserve">Show that the response in (D) reaches steady-state in approximately 2 seconds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BF6840" w:rsidP="00BF684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 the state variable model of a servomotor, given below, be equal to the </w:t>
      </w:r>
      <w:r>
        <w:rPr>
          <w:rFonts w:ascii="Arial" w:hAnsi="Arial" w:cs="Arial"/>
          <w:sz w:val="20"/>
          <w:szCs w:val="20"/>
        </w:rPr>
        <w:t>transfer function of the motor pedestal</w:t>
      </w:r>
      <w:r>
        <w:rPr>
          <w:rFonts w:ascii="Arial" w:hAnsi="Arial" w:cs="Arial"/>
          <w:sz w:val="20"/>
          <w:szCs w:val="20"/>
        </w:rPr>
        <w:t xml:space="preserve"> (from Problem 1 above):</w:t>
      </w:r>
    </w:p>
    <w:p w:rsidR="00BF6840" w:rsidRDefault="00BF6840" w:rsidP="00BF6840">
      <w:pPr>
        <w:rPr>
          <w:rFonts w:ascii="Arial" w:hAnsi="Arial" w:cs="Arial"/>
          <w:sz w:val="20"/>
          <w:szCs w:val="20"/>
        </w:rPr>
      </w:pPr>
    </w:p>
    <w:p w:rsidR="00BF6840" w:rsidRPr="00BF6840" w:rsidRDefault="00BF6840" w:rsidP="00BF6840">
      <w:pPr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(s)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E(s)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20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s(s+6)</m:t>
              </m:r>
            </m:den>
          </m:f>
        </m:oMath>
      </m:oMathPara>
    </w:p>
    <w:p w:rsidR="00EC5EA7" w:rsidRDefault="00EC5EA7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BF6840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can be shown that the solution for the above </w:t>
      </w:r>
      <w:r w:rsidR="009A31A1">
        <w:rPr>
          <w:rFonts w:ascii="Arial" w:hAnsi="Arial" w:cs="Arial"/>
          <w:sz w:val="20"/>
          <w:szCs w:val="20"/>
        </w:rPr>
        <w:t>is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=-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B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J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sub>
                </m:sSub>
              </m:den>
            </m:f>
          </m:e>
        </m:d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J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sub>
            </m:sSub>
          </m:den>
        </m:f>
        <m:r>
          <w:rPr>
            <w:rFonts w:ascii="Cambria Math" w:hAnsi="Cambria Math" w:cs="Arial"/>
            <w:sz w:val="20"/>
            <w:szCs w:val="20"/>
          </w:rPr>
          <m:t>e(t)</m:t>
        </m:r>
      </m:oMath>
      <w:r w:rsidR="009A31A1">
        <w:rPr>
          <w:rFonts w:ascii="Arial" w:hAnsi="Arial" w:cs="Arial"/>
          <w:sz w:val="20"/>
          <w:szCs w:val="20"/>
        </w:rPr>
        <w:t xml:space="preserve">.  Also, from the block diagram of Problem 1-B, one </w:t>
      </w:r>
      <w:proofErr w:type="gramStart"/>
      <w:r w:rsidR="009A31A1">
        <w:rPr>
          <w:rFonts w:ascii="Arial" w:hAnsi="Arial" w:cs="Arial"/>
          <w:sz w:val="20"/>
          <w:szCs w:val="20"/>
        </w:rPr>
        <w:t xml:space="preserve">has </w:t>
      </w:r>
      <w:proofErr w:type="gramEnd"/>
      <m:oMath>
        <m:r>
          <w:rPr>
            <w:rFonts w:ascii="Cambria Math" w:hAnsi="Cambria Math" w:cs="Arial"/>
            <w:sz w:val="20"/>
            <w:szCs w:val="20"/>
          </w:rPr>
          <m:t>e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=0.04∙10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-0.04∙10θ(t)</m:t>
        </m:r>
      </m:oMath>
      <w:r w:rsidR="009A31A1">
        <w:rPr>
          <w:rFonts w:ascii="Arial" w:hAnsi="Arial" w:cs="Arial"/>
          <w:sz w:val="20"/>
          <w:szCs w:val="20"/>
        </w:rPr>
        <w:t xml:space="preserve">.  Let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≜θ</m:t>
        </m:r>
      </m:oMath>
      <w:r w:rsidR="009A31A1">
        <w:rPr>
          <w:rFonts w:ascii="Arial" w:hAnsi="Arial" w:cs="Arial"/>
          <w:sz w:val="20"/>
          <w:szCs w:val="20"/>
        </w:rPr>
        <w:t xml:space="preserve"> and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 x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>≜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</m:oMath>
      <w:r w:rsidR="009A31A1">
        <w:rPr>
          <w:rFonts w:ascii="Arial" w:hAnsi="Arial" w:cs="Arial"/>
          <w:sz w:val="20"/>
          <w:szCs w:val="20"/>
        </w:rPr>
        <w:t xml:space="preserve">.  Show that the state space realization is given as below </w:t>
      </w:r>
      <w:r w:rsidR="009A31A1" w:rsidRPr="009A31A1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Pr="00033F5B" w:rsidRDefault="009A31A1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</m:m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-6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Arial"/>
              <w:sz w:val="20"/>
              <w:szCs w:val="20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8</m:t>
                    </m:r>
                  </m:e>
                </m:mr>
              </m:m>
            </m:e>
          </m:d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b>
          </m:sSub>
        </m:oMath>
      </m:oMathPara>
    </w:p>
    <w:p w:rsidR="00033F5B" w:rsidRPr="009A31A1" w:rsidRDefault="00033F5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A31A1" w:rsidRPr="009A31A1" w:rsidRDefault="009A31A1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θ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9A31A1" w:rsidRPr="009A31A1" w:rsidRDefault="009A31A1" w:rsidP="009A31A1">
      <w:pPr>
        <w:rPr>
          <w:rFonts w:ascii="Arial" w:hAnsi="Arial" w:cs="Arial"/>
          <w:sz w:val="20"/>
          <w:szCs w:val="20"/>
        </w:rPr>
      </w:pPr>
    </w:p>
    <w:p w:rsidR="00033F5B" w:rsidRDefault="00033F5B" w:rsidP="00033F5B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Referring to Problem 1</w:t>
      </w:r>
    </w:p>
    <w:p w:rsidR="00033F5B" w:rsidRDefault="00033F5B" w:rsidP="00033F5B">
      <w:pPr>
        <w:pStyle w:val="ListParagraph"/>
        <w:rPr>
          <w:rFonts w:ascii="Arial" w:hAnsi="Arial" w:cs="Arial"/>
          <w:sz w:val="20"/>
          <w:szCs w:val="20"/>
        </w:rPr>
      </w:pPr>
    </w:p>
    <w:p w:rsidR="009A31A1" w:rsidRDefault="00033F5B" w:rsidP="00033F5B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that the transfer function of Problem 1-B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+6s+8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, which yields the angle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in degrees </w:t>
      </w:r>
      <w:r w:rsidRPr="00033F5B">
        <w:rPr>
          <w:rFonts w:ascii="Arial" w:hAnsi="Arial" w:cs="Arial"/>
          <w:b/>
          <w:sz w:val="20"/>
          <w:szCs w:val="20"/>
        </w:rPr>
        <w:t>(5-points)</w:t>
      </w:r>
    </w:p>
    <w:p w:rsidR="009A31A1" w:rsidRDefault="009A31A1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33F5B" w:rsidRDefault="00033F5B" w:rsidP="00033F5B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the transfer function of 3-A such that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is in radians is given by </w:t>
      </w:r>
      <w:r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2π/45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+6s+8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r w:rsidRPr="00033F5B">
        <w:rPr>
          <w:rFonts w:ascii="Arial" w:hAnsi="Arial" w:cs="Arial"/>
          <w:b/>
          <w:sz w:val="20"/>
          <w:szCs w:val="20"/>
        </w:rPr>
        <w:t>(5-points)</w:t>
      </w:r>
    </w:p>
    <w:p w:rsidR="009A31A1" w:rsidRDefault="009A31A1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6D5ED0" w:rsidRDefault="006D5ED0" w:rsidP="006D5ED0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Verify the results of 3-B by showing the transfer function of 1-C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2π/45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+6s+8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r w:rsidRPr="006D5ED0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53053" w:rsidRPr="00791F1B" w:rsidRDefault="00853053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59276E" w:rsidRDefault="0059276E" w:rsidP="00EC5EA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:rsidR="0059276E" w:rsidRDefault="0059276E" w:rsidP="0059276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Blah: Next to Prob. </w:t>
      </w:r>
      <w:r w:rsidR="004A6E46">
        <w:rPr>
          <w:rFonts w:ascii="Arial" w:hAnsi="Arial" w:cs="Arial"/>
          <w:sz w:val="20"/>
          <w:szCs w:val="20"/>
        </w:rPr>
        <w:t>1-12.  Maybe sketch Fig P1-12 (pg. 25) figure A.</w:t>
      </w: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60325</wp:posOffset>
                </wp:positionV>
                <wp:extent cx="5248275" cy="1552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E46" w:rsidRDefault="004A6E46" w:rsidP="004A6E46">
                            <w:pPr>
                              <w:jc w:val="center"/>
                            </w:pPr>
                            <w:bookmarkStart w:id="0" w:name="_GoBack"/>
                            <w:r w:rsidRPr="004A6E46">
                              <w:drawing>
                                <wp:inline distT="0" distB="0" distL="0" distR="0" wp14:anchorId="3D942462" wp14:editId="7744A993">
                                  <wp:extent cx="2952750" cy="1448709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1542" cy="1453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4A6E46" w:rsidRDefault="004A6E46"/>
                          <w:p w:rsidR="004A6E46" w:rsidRDefault="004A6E46"/>
                          <w:p w:rsidR="004A6E46" w:rsidRDefault="004A6E46"/>
                          <w:p w:rsidR="004A6E46" w:rsidRDefault="004A6E46"/>
                          <w:p w:rsidR="004A6E46" w:rsidRDefault="004A6E46"/>
                          <w:p w:rsidR="004A6E46" w:rsidRDefault="004A6E46"/>
                          <w:p w:rsidR="004A6E46" w:rsidRDefault="004A6E46"/>
                          <w:p w:rsidR="004A6E46" w:rsidRDefault="004A6E46"/>
                          <w:p w:rsidR="004A6E46" w:rsidRDefault="004A6E46"/>
                          <w:p w:rsidR="004A6E46" w:rsidRDefault="004A6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.75pt;margin-top:4.75pt;width:413.25pt;height:122.2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" fillcolor="white [3201]" strokeweight=".5pt">
                <v:textbox>
                  <w:txbxContent>
                    <w:p w:rsidR="004A6E46" w:rsidRDefault="004A6E46" w:rsidP="004A6E46">
                      <w:pPr>
                        <w:jc w:val="center"/>
                      </w:pPr>
                      <w:bookmarkStart w:id="1" w:name="_GoBack"/>
                      <w:r w:rsidRPr="004A6E46">
                        <w:drawing>
                          <wp:inline distT="0" distB="0" distL="0" distR="0" wp14:anchorId="3D942462" wp14:editId="7744A993">
                            <wp:extent cx="2952750" cy="1448709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1542" cy="1453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4A6E46" w:rsidRDefault="004A6E46"/>
                    <w:p w:rsidR="004A6E46" w:rsidRDefault="004A6E46"/>
                    <w:p w:rsidR="004A6E46" w:rsidRDefault="004A6E46"/>
                    <w:p w:rsidR="004A6E46" w:rsidRDefault="004A6E46"/>
                    <w:p w:rsidR="004A6E46" w:rsidRDefault="004A6E46"/>
                    <w:p w:rsidR="004A6E46" w:rsidRDefault="004A6E46"/>
                    <w:p w:rsidR="004A6E46" w:rsidRDefault="004A6E46"/>
                    <w:p w:rsidR="004A6E46" w:rsidRDefault="004A6E46"/>
                    <w:p w:rsidR="004A6E46" w:rsidRDefault="004A6E46"/>
                    <w:p w:rsidR="004A6E46" w:rsidRDefault="004A6E46"/>
                  </w:txbxContent>
                </v:textbox>
              </v:shape>
            </w:pict>
          </mc:Fallback>
        </mc:AlternateContent>
      </w: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Pr="004A6E46" w:rsidRDefault="004A6E46" w:rsidP="004A6E46">
      <w:pPr>
        <w:rPr>
          <w:rFonts w:ascii="Arial" w:hAnsi="Arial" w:cs="Arial"/>
          <w:sz w:val="20"/>
          <w:szCs w:val="20"/>
        </w:rPr>
      </w:pPr>
    </w:p>
    <w:p w:rsidR="0059276E" w:rsidRDefault="0059276E" w:rsidP="0059276E">
      <w:pPr>
        <w:pStyle w:val="ListParagraph"/>
        <w:rPr>
          <w:rFonts w:ascii="Arial" w:hAnsi="Arial" w:cs="Arial"/>
          <w:sz w:val="20"/>
          <w:szCs w:val="20"/>
        </w:rPr>
      </w:pPr>
    </w:p>
    <w:p w:rsidR="0059276E" w:rsidRDefault="0059276E" w:rsidP="0059276E">
      <w:pPr>
        <w:pStyle w:val="ListParagraph"/>
        <w:rPr>
          <w:rFonts w:ascii="Arial" w:hAnsi="Arial" w:cs="Arial"/>
          <w:sz w:val="20"/>
          <w:szCs w:val="20"/>
        </w:rPr>
      </w:pPr>
    </w:p>
    <w:p w:rsidR="00791F1B" w:rsidRDefault="00853053" w:rsidP="00EC5EA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that t</w:t>
      </w:r>
      <w:r w:rsidR="00EC5EA7">
        <w:rPr>
          <w:rFonts w:ascii="Arial" w:hAnsi="Arial" w:cs="Arial"/>
          <w:sz w:val="20"/>
          <w:szCs w:val="20"/>
        </w:rPr>
        <w:t xml:space="preserve">he </w:t>
      </w:r>
      <w:r w:rsidR="00791F1B">
        <w:rPr>
          <w:rFonts w:ascii="Arial" w:hAnsi="Arial" w:cs="Arial"/>
          <w:sz w:val="20"/>
          <w:szCs w:val="20"/>
        </w:rPr>
        <w:t>transfer function of two systems in series (cascade), as seen below, is equal to the product of the transfer functions</w:t>
      </w:r>
      <w:r>
        <w:rPr>
          <w:rFonts w:ascii="Arial" w:hAnsi="Arial" w:cs="Arial"/>
          <w:sz w:val="20"/>
          <w:szCs w:val="20"/>
        </w:rPr>
        <w:t xml:space="preserve"> i.e. </w:t>
      </w:r>
      <m:oMath>
        <m:r>
          <w:rPr>
            <w:rFonts w:ascii="Cambria Math" w:hAnsi="Cambria Math" w:cs="Arial"/>
            <w:sz w:val="20"/>
            <w:szCs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E(s)</m:t>
        </m:r>
      </m:oMath>
      <w:r w:rsidR="00791F1B">
        <w:rPr>
          <w:rFonts w:ascii="Arial" w:hAnsi="Arial" w:cs="Arial"/>
          <w:sz w:val="20"/>
          <w:szCs w:val="20"/>
        </w:rPr>
        <w:t xml:space="preserve">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8B6131" w:rsidRDefault="008B6131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D1129D" wp14:editId="64C41941">
                <wp:simplePos x="0" y="0"/>
                <wp:positionH relativeFrom="column">
                  <wp:posOffset>1438275</wp:posOffset>
                </wp:positionH>
                <wp:positionV relativeFrom="paragraph">
                  <wp:posOffset>5715</wp:posOffset>
                </wp:positionV>
                <wp:extent cx="2686050" cy="6762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1B" w:rsidRDefault="00791F1B">
                            <w:r w:rsidRPr="00791F1B">
                              <w:rPr>
                                <w:noProof/>
                              </w:rPr>
                              <w:drawing>
                                <wp:inline distT="0" distB="0" distL="0" distR="0" wp14:anchorId="31452542" wp14:editId="44B32A52">
                                  <wp:extent cx="2524125" cy="535781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180" cy="53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113.25pt;margin-top:.45pt;width:211.5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" filled="f" stroked="f" strokeweight=".5pt">
                <v:textbox>
                  <w:txbxContent>
                    <w:p w:rsidR="00791F1B" w:rsidRDefault="00791F1B">
                      <w:r w:rsidRPr="00791F1B">
                        <w:rPr>
                          <w:noProof/>
                        </w:rPr>
                        <w:drawing>
                          <wp:inline distT="0" distB="0" distL="0" distR="0" wp14:anchorId="31452542" wp14:editId="44B32A52">
                            <wp:extent cx="2524125" cy="535781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5180" cy="53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</w:txbxContent>
                </v:textbox>
              </v:shape>
            </w:pict>
          </mc:Fallback>
        </mc:AlternateContent>
      </w: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pStyle w:val="ListParagraph"/>
        <w:rPr>
          <w:rFonts w:ascii="Arial" w:hAnsi="Arial" w:cs="Arial"/>
          <w:sz w:val="20"/>
          <w:szCs w:val="20"/>
        </w:rPr>
      </w:pPr>
    </w:p>
    <w:p w:rsidR="00EC5EA7" w:rsidRPr="00EC5EA7" w:rsidRDefault="0017039E" w:rsidP="00033F5B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</w:t>
      </w:r>
      <w:r w:rsidR="00EC5EA7" w:rsidRPr="00EC5EA7">
        <w:rPr>
          <w:rFonts w:ascii="Arial" w:hAnsi="Arial" w:cs="Arial"/>
          <w:sz w:val="20"/>
          <w:szCs w:val="20"/>
        </w:rPr>
        <w:t xml:space="preserve">the transfer function </w:t>
      </w:r>
      <m:oMath>
        <m:r>
          <w:rPr>
            <w:rFonts w:ascii="Cambria Math" w:hAnsi="Cambria Math" w:cs="Arial"/>
            <w:sz w:val="20"/>
            <w:szCs w:val="20"/>
          </w:rPr>
          <m:t>C(s)/R(s)</m:t>
        </m:r>
      </m:oMath>
      <w:r w:rsidR="00EC5EA7" w:rsidRPr="00EC5EA7">
        <w:rPr>
          <w:rFonts w:ascii="Arial" w:hAnsi="Arial" w:cs="Arial"/>
          <w:sz w:val="20"/>
          <w:szCs w:val="20"/>
        </w:rPr>
        <w:t xml:space="preserve"> for the following</w:t>
      </w:r>
      <w:r w:rsidR="003E2D8E">
        <w:rPr>
          <w:rFonts w:ascii="Arial" w:hAnsi="Arial" w:cs="Arial"/>
          <w:sz w:val="20"/>
          <w:szCs w:val="20"/>
        </w:rPr>
        <w:t xml:space="preserve"> </w:t>
      </w:r>
      <w:r w:rsidR="003E2D8E" w:rsidRPr="003E2D8E">
        <w:rPr>
          <w:rFonts w:ascii="Arial" w:hAnsi="Arial" w:cs="Arial"/>
          <w:b/>
          <w:sz w:val="20"/>
          <w:szCs w:val="20"/>
        </w:rPr>
        <w:t>(5-points each)</w: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06EFC7" wp14:editId="782998FB">
                <wp:simplePos x="0" y="0"/>
                <wp:positionH relativeFrom="column">
                  <wp:posOffset>1371600</wp:posOffset>
                </wp:positionH>
                <wp:positionV relativeFrom="paragraph">
                  <wp:posOffset>133985</wp:posOffset>
                </wp:positionV>
                <wp:extent cx="3409950" cy="13430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C5EA7">
                            <w:pPr>
                              <w:jc w:val="center"/>
                            </w:pPr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45FBFB6F" wp14:editId="6EE9A94A">
                                  <wp:extent cx="2952750" cy="925564"/>
                                  <wp:effectExtent l="0" t="0" r="0" b="825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292" cy="927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108pt;margin-top:10.55pt;width:268.5pt;height:10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" fillcolor="white [3201]" stroked="f" strokeweight=".5pt">
                <v:textbox>
                  <w:txbxContent>
                    <w:p w:rsidR="00EC5EA7" w:rsidRDefault="00EC5EA7" w:rsidP="00EC5EA7">
                      <w:pPr>
                        <w:jc w:val="center"/>
                      </w:pPr>
                      <w:r w:rsidRPr="00EC5EA7">
                        <w:rPr>
                          <w:noProof/>
                        </w:rPr>
                        <w:drawing>
                          <wp:inline distT="0" distB="0" distL="0" distR="0" wp14:anchorId="45FBFB6F" wp14:editId="6EE9A94A">
                            <wp:extent cx="2952750" cy="925564"/>
                            <wp:effectExtent l="0" t="0" r="0" b="825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292" cy="927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5EA7" w:rsidRPr="00EC5EA7" w:rsidRDefault="00AA7B9B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p</m:t>
                </m:r>
              </m:sub>
            </m:sSub>
            <m:r>
              <w:rPr>
                <w:rFonts w:ascii="Cambria Math" w:hAnsi="Cambria Math" w:cs="Arial"/>
              </w:rPr>
              <m:t>H</m:t>
            </m:r>
          </m:den>
        </m:f>
      </m:oMath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17039E" w:rsidRDefault="00EC5EA7" w:rsidP="00EC5EA7">
      <w:pPr>
        <w:rPr>
          <w:rFonts w:ascii="Arial" w:hAnsi="Arial" w:cs="Arial"/>
        </w:rPr>
      </w:pPr>
    </w:p>
    <w:p w:rsidR="00EC5EA7" w:rsidRDefault="003E2D8E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DEC067" wp14:editId="72882CEC">
                <wp:simplePos x="0" y="0"/>
                <wp:positionH relativeFrom="column">
                  <wp:posOffset>1533525</wp:posOffset>
                </wp:positionH>
                <wp:positionV relativeFrom="paragraph">
                  <wp:posOffset>85725</wp:posOffset>
                </wp:positionV>
                <wp:extent cx="3457575" cy="15906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24DB5"/>
                          <w:p w:rsidR="00E24DB5" w:rsidRDefault="00E24DB5" w:rsidP="00E24DB5"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173E0A6F" wp14:editId="4222F2DB">
                                  <wp:extent cx="3465681" cy="1295400"/>
                                  <wp:effectExtent l="0" t="0" r="190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5681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120.75pt;margin-top:6.75pt;width:272.25pt;height:12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" fillcolor="white [3201]" stroked="f" strokeweight=".5pt">
                <v:textbox>
                  <w:txbxContent>
                    <w:p w:rsidR="00EC5EA7" w:rsidRDefault="00EC5EA7" w:rsidP="00E24DB5"/>
                    <w:p w:rsidR="00E24DB5" w:rsidRDefault="00E24DB5" w:rsidP="00E24DB5">
                      <w:r w:rsidRPr="00EC5EA7">
                        <w:rPr>
                          <w:noProof/>
                        </w:rPr>
                        <w:drawing>
                          <wp:inline distT="0" distB="0" distL="0" distR="0" wp14:anchorId="173E0A6F" wp14:editId="4222F2DB">
                            <wp:extent cx="3465681" cy="1295400"/>
                            <wp:effectExtent l="0" t="0" r="190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5681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AA7B9B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1+H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den>
        </m:f>
      </m:oMath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Pr="00EC5EA7" w:rsidRDefault="00AA7B9B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</m:oMath>
      <w:r w:rsidR="00EC5EA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303D29" wp14:editId="6EA74F98">
                <wp:simplePos x="0" y="0"/>
                <wp:positionH relativeFrom="column">
                  <wp:posOffset>1762125</wp:posOffset>
                </wp:positionH>
                <wp:positionV relativeFrom="paragraph">
                  <wp:posOffset>19685</wp:posOffset>
                </wp:positionV>
                <wp:extent cx="4400550" cy="18954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3BBBA5E6" wp14:editId="28D82BC4">
                                  <wp:extent cx="4335145" cy="1737346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5145" cy="1737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left:0;text-align:left;margin-left:138.75pt;margin-top:1.55pt;width:346.5pt;height:14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" fillcolor="white [3201]" stroked="f" strokeweight=".5pt">
                <v:textbox>
                  <w:txbxContent>
                    <w:p w:rsidR="00EC5EA7" w:rsidRDefault="00EC5EA7">
                      <w:r w:rsidRPr="00EC5EA7">
                        <w:rPr>
                          <w:noProof/>
                        </w:rPr>
                        <w:drawing>
                          <wp:inline distT="0" distB="0" distL="0" distR="0" wp14:anchorId="3BBBA5E6" wp14:editId="28D82BC4">
                            <wp:extent cx="4335145" cy="1737346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5145" cy="1737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rPr>
          <w:rFonts w:ascii="Arial" w:hAnsi="Arial" w:cs="Arial"/>
          <w:sz w:val="20"/>
          <w:szCs w:val="20"/>
        </w:rPr>
      </w:pPr>
    </w:p>
    <w:p w:rsidR="005C32D2" w:rsidRPr="000E28A4" w:rsidRDefault="00377043" w:rsidP="00033F5B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feedback control system is given below.  The plant transfer function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0.2s+1</m:t>
            </m:r>
          </m:den>
        </m:f>
      </m:oMath>
    </w:p>
    <w:p w:rsidR="005C32D2" w:rsidRDefault="0052524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1A1934" wp14:editId="004598FD">
                <wp:simplePos x="0" y="0"/>
                <wp:positionH relativeFrom="column">
                  <wp:posOffset>885825</wp:posOffset>
                </wp:positionH>
                <wp:positionV relativeFrom="paragraph">
                  <wp:posOffset>117475</wp:posOffset>
                </wp:positionV>
                <wp:extent cx="3695700" cy="11715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43" w:rsidRDefault="00525243" w:rsidP="00525243">
                            <w:pPr>
                              <w:jc w:val="center"/>
                            </w:pPr>
                            <w:r w:rsidRPr="00525243">
                              <w:rPr>
                                <w:noProof/>
                              </w:rPr>
                              <w:drawing>
                                <wp:inline distT="0" distB="0" distL="0" distR="0" wp14:anchorId="6F4FD7E7" wp14:editId="651AAD94">
                                  <wp:extent cx="3257550" cy="1021105"/>
                                  <wp:effectExtent l="0" t="0" r="0" b="762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377" cy="1021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69.75pt;margin-top:9.25pt;width:291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" fillcolor="white [3201]" stroked="f" strokeweight=".5pt">
                <v:textbox>
                  <w:txbxContent>
                    <w:p w:rsidR="00525243" w:rsidRDefault="00525243" w:rsidP="00525243">
                      <w:pPr>
                        <w:jc w:val="center"/>
                      </w:pPr>
                      <w:r w:rsidRPr="00525243">
                        <w:rPr>
                          <w:noProof/>
                        </w:rPr>
                        <w:drawing>
                          <wp:inline distT="0" distB="0" distL="0" distR="0" wp14:anchorId="6F4FD7E7" wp14:editId="651AAD94">
                            <wp:extent cx="3257550" cy="1021105"/>
                            <wp:effectExtent l="0" t="0" r="0" b="762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377" cy="102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2D2" w:rsidRDefault="005C32D2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 w:rsidP="00525243">
      <w:pPr>
        <w:jc w:val="both"/>
        <w:rPr>
          <w:rFonts w:ascii="Arial" w:hAnsi="Arial" w:cs="Arial"/>
          <w:sz w:val="20"/>
        </w:rPr>
      </w:pPr>
    </w:p>
    <w:p w:rsidR="005C32D2" w:rsidRDefault="0017039E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</w:t>
      </w:r>
      <w:r w:rsidR="00377043">
        <w:rPr>
          <w:rFonts w:ascii="Arial" w:hAnsi="Arial" w:cs="Arial"/>
          <w:sz w:val="20"/>
        </w:rPr>
        <w:t>the</w:t>
      </w:r>
      <w:r w:rsidR="00525243">
        <w:rPr>
          <w:rFonts w:ascii="Arial" w:hAnsi="Arial" w:cs="Arial"/>
          <w:sz w:val="20"/>
        </w:rPr>
        <w:t xml:space="preserve"> plant’s</w:t>
      </w:r>
      <w:r w:rsidR="00377043"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 w:rsidR="00377043">
        <w:rPr>
          <w:rFonts w:ascii="Arial" w:hAnsi="Arial" w:cs="Arial"/>
          <w:sz w:val="20"/>
        </w:rPr>
        <w:t xml:space="preserve"> </w:t>
      </w:r>
      <w:r w:rsidR="005252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+5c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=25m(t)</m:t>
        </m:r>
      </m:oMath>
      <w:r w:rsidR="00377043">
        <w:rPr>
          <w:rFonts w:ascii="Arial" w:hAnsi="Arial" w:cs="Arial"/>
          <w:sz w:val="20"/>
        </w:rPr>
        <w:t xml:space="preserve">. </w:t>
      </w:r>
      <w:r w:rsidR="00377043" w:rsidRPr="00525243">
        <w:rPr>
          <w:rFonts w:ascii="Arial" w:hAnsi="Arial" w:cs="Arial"/>
          <w:b/>
          <w:sz w:val="20"/>
        </w:rPr>
        <w:t>(5-points)</w:t>
      </w: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5C32D2" w:rsidRPr="00377043" w:rsidRDefault="0017039E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compensator and sensor transfer functions are given by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=10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 xml:space="preserve">.  </w:t>
      </w:r>
      <w:r w:rsidR="00377043"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="00377043" w:rsidRPr="00377043"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 w:rsidR="003770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 is given by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+255c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=250r(t)</m:t>
        </m:r>
      </m:oMath>
      <w:r>
        <w:rPr>
          <w:rFonts w:ascii="Arial" w:hAnsi="Arial" w:cs="Arial"/>
          <w:sz w:val="20"/>
        </w:rPr>
        <w:t xml:space="preserve"> </w:t>
      </w:r>
      <w:r w:rsidR="00377043">
        <w:rPr>
          <w:rFonts w:ascii="Arial" w:hAnsi="Arial" w:cs="Arial"/>
          <w:sz w:val="20"/>
        </w:rPr>
        <w:t xml:space="preserve">  </w:t>
      </w:r>
      <w:r w:rsidR="00525243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Pr="00525243" w:rsidRDefault="00AD04AC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</w:t>
      </w:r>
      <w:r w:rsidR="00525243">
        <w:rPr>
          <w:rFonts w:ascii="Arial" w:hAnsi="Arial" w:cs="Arial"/>
          <w:sz w:val="20"/>
        </w:rPr>
        <w:t>system transfer function from the results of part (B)</w:t>
      </w:r>
      <w:r>
        <w:rPr>
          <w:rFonts w:ascii="Arial" w:hAnsi="Arial" w:cs="Arial"/>
          <w:sz w:val="20"/>
        </w:rPr>
        <w:t xml:space="preserve">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250</m:t>
            </m:r>
          </m:num>
          <m:den>
            <m:r>
              <w:rPr>
                <w:rFonts w:ascii="Cambria Math" w:hAnsi="Cambria Math" w:cs="Arial"/>
                <w:sz w:val="20"/>
              </w:rPr>
              <m:t>s+255</m:t>
            </m:r>
          </m:den>
        </m:f>
      </m:oMath>
      <w:r w:rsidR="00404E36">
        <w:rPr>
          <w:rFonts w:ascii="Arial" w:hAnsi="Arial" w:cs="Arial"/>
          <w:sz w:val="20"/>
        </w:rPr>
        <w:t xml:space="preserve">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Default="00AD04AC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250</m:t>
            </m:r>
          </m:num>
          <m:den>
            <m:r>
              <w:rPr>
                <w:rFonts w:ascii="Cambria Math" w:hAnsi="Cambria Math" w:cs="Arial"/>
                <w:sz w:val="20"/>
              </w:rPr>
              <m:t>s+255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404E36" w:rsidRPr="00404E36" w:rsidRDefault="00404E36" w:rsidP="00404E36">
      <w:pPr>
        <w:pStyle w:val="ListParagraph"/>
        <w:rPr>
          <w:rFonts w:ascii="Arial" w:hAnsi="Arial" w:cs="Arial"/>
          <w:sz w:val="20"/>
        </w:rPr>
      </w:pPr>
    </w:p>
    <w:p w:rsidR="00404E36" w:rsidRPr="00404E36" w:rsidRDefault="00404E36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transfer function pole term </w:t>
      </w:r>
      <m:oMath>
        <m:r>
          <w:rPr>
            <w:rFonts w:ascii="Cambria Math" w:hAnsi="Cambria Math" w:cs="Arial"/>
            <w:sz w:val="20"/>
          </w:rPr>
          <m:t xml:space="preserve"> (s+a)</m:t>
        </m:r>
      </m:oMath>
      <w:r>
        <w:rPr>
          <w:rFonts w:ascii="Arial" w:hAnsi="Arial" w:cs="Arial"/>
          <w:sz w:val="20"/>
        </w:rPr>
        <w:t xml:space="preserve"> yields a time constant 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 xml:space="preserve"> a</m:t>
        </m:r>
      </m:oMath>
      <w:r>
        <w:rPr>
          <w:rFonts w:ascii="Arial" w:hAnsi="Arial" w:cs="Arial"/>
          <w:sz w:val="20"/>
        </w:rPr>
        <w:t xml:space="preserve"> is real.  </w:t>
      </w:r>
      <w:r w:rsidR="00AD04AC">
        <w:rPr>
          <w:rFonts w:ascii="Arial" w:hAnsi="Arial" w:cs="Arial"/>
          <w:sz w:val="20"/>
        </w:rPr>
        <w:t xml:space="preserve">Show that </w:t>
      </w:r>
      <w:r>
        <w:rPr>
          <w:rFonts w:ascii="Arial" w:hAnsi="Arial" w:cs="Arial"/>
          <w:sz w:val="20"/>
        </w:rPr>
        <w:t xml:space="preserve">the time constant for the open-loop </w:t>
      </w:r>
      <w:r w:rsidR="00AD04AC">
        <w:rPr>
          <w:rFonts w:ascii="Arial" w:hAnsi="Arial" w:cs="Arial"/>
          <w:sz w:val="20"/>
        </w:rPr>
        <w:t xml:space="preserve">system is </w:t>
      </w:r>
      <m:oMath>
        <m:r>
          <w:rPr>
            <w:rFonts w:ascii="Cambria Math" w:hAnsi="Cambria Math" w:cs="Arial"/>
            <w:sz w:val="20"/>
          </w:rPr>
          <m:t xml:space="preserve"> τ=0.2</m:t>
        </m:r>
      </m:oMath>
      <w:r w:rsidR="00AD04AC">
        <w:rPr>
          <w:rFonts w:ascii="Arial" w:hAnsi="Arial" w:cs="Arial"/>
          <w:sz w:val="20"/>
        </w:rPr>
        <w:t xml:space="preserve"> seconds </w:t>
      </w:r>
      <w:r>
        <w:rPr>
          <w:rFonts w:ascii="Arial" w:hAnsi="Arial" w:cs="Arial"/>
          <w:sz w:val="20"/>
        </w:rPr>
        <w:t xml:space="preserve">and </w:t>
      </w:r>
      <w:r w:rsidR="00AD04AC">
        <w:rPr>
          <w:rFonts w:ascii="Arial" w:hAnsi="Arial" w:cs="Arial"/>
          <w:sz w:val="20"/>
        </w:rPr>
        <w:t xml:space="preserve">the time constant for the </w:t>
      </w:r>
      <w:r>
        <w:rPr>
          <w:rFonts w:ascii="Arial" w:hAnsi="Arial" w:cs="Arial"/>
          <w:sz w:val="20"/>
        </w:rPr>
        <w:t>closed-loop system</w:t>
      </w:r>
      <w:r w:rsidR="00AD04AC">
        <w:rPr>
          <w:rFonts w:ascii="Arial" w:hAnsi="Arial" w:cs="Arial"/>
          <w:sz w:val="20"/>
        </w:rPr>
        <w:t xml:space="preserve"> is </w:t>
      </w:r>
      <m:oMath>
        <m:r>
          <w:rPr>
            <w:rFonts w:ascii="Cambria Math" w:hAnsi="Cambria Math" w:cs="Arial"/>
            <w:sz w:val="20"/>
          </w:rPr>
          <m:t>τ=3.92</m:t>
        </m:r>
      </m:oMath>
      <w:r w:rsidR="00AD04AC">
        <w:rPr>
          <w:rFonts w:ascii="Arial" w:hAnsi="Arial" w:cs="Arial"/>
          <w:sz w:val="20"/>
        </w:rPr>
        <w:t xml:space="preserve"> seconds</w:t>
      </w:r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AD04AC" w:rsidRDefault="00404E36" w:rsidP="00033F5B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3s+8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 xml:space="preserve">.  </w:t>
      </w:r>
    </w:p>
    <w:p w:rsidR="00AD04AC" w:rsidRDefault="00AD04AC" w:rsidP="00AD04AC">
      <w:pPr>
        <w:pStyle w:val="ListParagraph"/>
        <w:ind w:left="360"/>
        <w:rPr>
          <w:rFonts w:ascii="Arial" w:hAnsi="Arial" w:cs="Arial"/>
          <w:sz w:val="20"/>
        </w:rPr>
      </w:pPr>
    </w:p>
    <w:p w:rsidR="00AD04AC" w:rsidRPr="00AD04AC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plant’s differential equation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=3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+8m(t)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AD04AC" w:rsidRDefault="00AD04AC" w:rsidP="00AD04AC">
      <w:pPr>
        <w:pStyle w:val="ListParagraph"/>
        <w:jc w:val="both"/>
        <w:rPr>
          <w:rFonts w:ascii="Arial" w:hAnsi="Arial" w:cs="Arial"/>
          <w:sz w:val="20"/>
        </w:rPr>
      </w:pPr>
    </w:p>
    <w:p w:rsidR="00AD04AC" w:rsidRPr="00AD04AC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Pr="00377043">
        <w:rPr>
          <w:rFonts w:ascii="Arial" w:hAnsi="Arial" w:cs="Arial"/>
          <w:sz w:val="20"/>
        </w:rPr>
        <w:t xml:space="preserve"> differential equation</w:t>
      </w:r>
      <w:r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 is given by 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+8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+18c=6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r</m:t>
            </m:r>
          </m:e>
        </m:acc>
      </m:oMath>
      <w:r>
        <w:rPr>
          <w:rFonts w:ascii="Arial" w:hAnsi="Arial" w:cs="Arial"/>
          <w:sz w:val="20"/>
        </w:rPr>
        <w:t xml:space="preserve">+16r   </w:t>
      </w:r>
      <w:r w:rsidRPr="00525243">
        <w:rPr>
          <w:rFonts w:ascii="Arial" w:hAnsi="Arial" w:cs="Arial"/>
          <w:b/>
          <w:sz w:val="20"/>
        </w:rPr>
        <w:t>(5-points)</w:t>
      </w:r>
    </w:p>
    <w:p w:rsidR="00AD04AC" w:rsidRPr="00AD04AC" w:rsidRDefault="00AD04AC" w:rsidP="00AD04AC">
      <w:pPr>
        <w:pStyle w:val="ListParagraph"/>
        <w:rPr>
          <w:rFonts w:ascii="Arial" w:hAnsi="Arial" w:cs="Arial"/>
          <w:sz w:val="20"/>
        </w:rPr>
      </w:pPr>
    </w:p>
    <w:p w:rsidR="00AD04AC" w:rsidRPr="00477818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system transfer function from the results of part (B)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6s+16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+8s+18</m:t>
            </m:r>
          </m:den>
        </m:f>
      </m:oMath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477818" w:rsidRPr="00477818" w:rsidRDefault="00477818" w:rsidP="00477818">
      <w:pPr>
        <w:pStyle w:val="ListParagraph"/>
        <w:rPr>
          <w:rFonts w:ascii="Arial" w:hAnsi="Arial" w:cs="Arial"/>
          <w:sz w:val="20"/>
        </w:rPr>
      </w:pPr>
    </w:p>
    <w:p w:rsidR="00477818" w:rsidRPr="00477818" w:rsidRDefault="00477818" w:rsidP="00477818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6s+16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+8s+18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Pr="00525243">
        <w:rPr>
          <w:rFonts w:ascii="Arial" w:hAnsi="Arial" w:cs="Arial"/>
          <w:b/>
          <w:sz w:val="20"/>
        </w:rPr>
        <w:t>(5-points)</w:t>
      </w:r>
    </w:p>
    <w:p w:rsidR="00477818" w:rsidRPr="00477818" w:rsidRDefault="00477818" w:rsidP="00477818">
      <w:pPr>
        <w:pStyle w:val="ListParagraph"/>
        <w:rPr>
          <w:rFonts w:ascii="Arial" w:hAnsi="Arial" w:cs="Arial"/>
          <w:sz w:val="20"/>
        </w:rPr>
      </w:pPr>
    </w:p>
    <w:p w:rsidR="00477818" w:rsidRPr="00404E36" w:rsidRDefault="00477818" w:rsidP="0047781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part (e), recall that the transfer function’s underdamped pole terms </w:t>
      </w:r>
      <m:oMath>
        <m:r>
          <w:rPr>
            <w:rFonts w:ascii="Cambria Math" w:hAnsi="Cambria Math" w:cs="Arial"/>
            <w:sz w:val="20"/>
          </w:rPr>
          <m:t xml:space="preserve"> [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</w:rPr>
                  <m:t>s+a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b</m:t>
            </m:r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]</m:t>
        </m:r>
      </m:oMath>
      <w:r>
        <w:rPr>
          <w:rFonts w:ascii="Arial" w:hAnsi="Arial" w:cs="Arial"/>
          <w:sz w:val="20"/>
        </w:rPr>
        <w:t xml:space="preserve"> yields a time constant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.  Show that the time constant for the open-loop system is </w:t>
      </w:r>
      <m:oMath>
        <m:r>
          <w:rPr>
            <w:rFonts w:ascii="Cambria Math" w:hAnsi="Cambria Math" w:cs="Arial"/>
            <w:sz w:val="20"/>
          </w:rPr>
          <w:lastRenderedPageBreak/>
          <m:t xml:space="preserve"> τ=1</m:t>
        </m:r>
      </m:oMath>
      <w:r>
        <w:rPr>
          <w:rFonts w:ascii="Arial" w:hAnsi="Arial" w:cs="Arial"/>
          <w:sz w:val="20"/>
        </w:rPr>
        <w:t xml:space="preserve"> second and the time constant for the closed-loop system is </w:t>
      </w:r>
      <m:oMath>
        <m:r>
          <w:rPr>
            <w:rFonts w:ascii="Cambria Math" w:hAnsi="Cambria Math" w:cs="Arial"/>
            <w:sz w:val="20"/>
          </w:rPr>
          <m:t>τ=0.25</m:t>
        </m:r>
      </m:oMath>
      <w:r>
        <w:rPr>
          <w:rFonts w:ascii="Arial" w:hAnsi="Arial" w:cs="Arial"/>
          <w:sz w:val="20"/>
        </w:rPr>
        <w:t xml:space="preserve">seconds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404E36" w:rsidRPr="00404E36" w:rsidRDefault="00404E36" w:rsidP="00033F5B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=3s+1</m:t>
        </m:r>
      </m:oMath>
      <w:r>
        <w:rPr>
          <w:rFonts w:ascii="Arial" w:hAnsi="Arial" w:cs="Arial"/>
          <w:sz w:val="20"/>
        </w:rPr>
        <w:t xml:space="preserve"> 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5C32D2" w:rsidRPr="00404E36" w:rsidRDefault="005C32D2" w:rsidP="00404E36">
      <w:pPr>
        <w:pStyle w:val="ListParagraph"/>
        <w:rPr>
          <w:rFonts w:ascii="Arial" w:hAnsi="Arial" w:cs="Arial"/>
          <w:sz w:val="20"/>
        </w:rPr>
      </w:pPr>
    </w:p>
    <w:p w:rsidR="00477818" w:rsidRPr="00D85394" w:rsidRDefault="00477818" w:rsidP="0047781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plant’s differential equation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=3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+8m(t)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jc w:val="bot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Pr="00377043">
        <w:rPr>
          <w:rFonts w:ascii="Arial" w:hAnsi="Arial" w:cs="Arial"/>
          <w:sz w:val="20"/>
        </w:rPr>
        <w:t xml:space="preserve"> differential equation</w:t>
      </w:r>
      <w:r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 xml:space="preserve"> is given by 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+32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+12c=10r</m:t>
        </m:r>
      </m:oMath>
      <w:r w:rsidRPr="00D85394">
        <w:rPr>
          <w:rFonts w:ascii="Arial" w:hAnsi="Arial" w:cs="Arial"/>
          <w:b/>
          <w:sz w:val="20"/>
        </w:rPr>
        <w:t>(5 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D85394">
        <w:rPr>
          <w:rFonts w:ascii="Arial" w:hAnsi="Arial" w:cs="Arial"/>
          <w:sz w:val="20"/>
        </w:rPr>
        <w:t xml:space="preserve">Show that the system transfer function from the results of part (B)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+32s+12</m:t>
            </m:r>
          </m:den>
        </m:f>
      </m:oMath>
      <w:r w:rsidRPr="00D85394">
        <w:rPr>
          <w:rFonts w:ascii="Arial" w:hAnsi="Arial" w:cs="Arial"/>
          <w:sz w:val="20"/>
        </w:rPr>
        <w:t xml:space="preserve"> </w:t>
      </w:r>
      <w:r w:rsidRPr="00D85394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+32s+12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Pr="00525243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477818" w:rsidRPr="00D85394" w:rsidRDefault="00477818" w:rsidP="00D85394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 w:rsidRPr="00D85394">
        <w:rPr>
          <w:rFonts w:ascii="Arial" w:hAnsi="Arial" w:cs="Arial"/>
          <w:sz w:val="20"/>
        </w:rPr>
        <w:t xml:space="preserve">Show that the time constant for the open-loop system is </w:t>
      </w:r>
      <m:oMath>
        <m:r>
          <w:rPr>
            <w:rFonts w:ascii="Cambria Math" w:hAnsi="Cambria Math" w:cs="Arial"/>
            <w:sz w:val="20"/>
          </w:rPr>
          <m:t xml:space="preserve"> τ=1</m:t>
        </m:r>
      </m:oMath>
      <w:r w:rsidRPr="00D85394">
        <w:rPr>
          <w:rFonts w:ascii="Arial" w:hAnsi="Arial" w:cs="Arial"/>
          <w:sz w:val="20"/>
        </w:rPr>
        <w:t xml:space="preserve"> second and the time constants for the closed-loop system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  <m:r>
          <w:rPr>
            <w:rFonts w:ascii="Cambria Math" w:hAnsi="Cambria Math" w:cs="Arial"/>
            <w:sz w:val="20"/>
          </w:rPr>
          <m:t>=31.63</m:t>
        </m:r>
      </m:oMath>
      <w:r w:rsidRPr="00D85394">
        <w:rPr>
          <w:rFonts w:ascii="Arial" w:hAnsi="Arial" w:cs="Arial"/>
          <w:sz w:val="20"/>
        </w:rPr>
        <w:t xml:space="preserve"> milliseconds and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  <m:r>
          <w:rPr>
            <w:rFonts w:ascii="Cambria Math" w:hAnsi="Cambria Math" w:cs="Arial"/>
            <w:sz w:val="20"/>
          </w:rPr>
          <m:t>=2.63</m:t>
        </m:r>
      </m:oMath>
      <w:r w:rsidRPr="00D85394">
        <w:rPr>
          <w:rFonts w:ascii="Arial" w:hAnsi="Arial" w:cs="Arial"/>
          <w:sz w:val="20"/>
        </w:rPr>
        <w:t xml:space="preserve"> seconds </w:t>
      </w:r>
      <w:r w:rsidRPr="00D85394">
        <w:rPr>
          <w:rFonts w:ascii="Arial" w:hAnsi="Arial" w:cs="Arial"/>
          <w:b/>
          <w:sz w:val="20"/>
        </w:rPr>
        <w:t>(25-points)</w:t>
      </w:r>
      <w:r w:rsidRPr="00D85394">
        <w:rPr>
          <w:rFonts w:ascii="Arial" w:hAnsi="Arial" w:cs="Arial"/>
          <w:sz w:val="20"/>
        </w:rPr>
        <w:t>.</w:t>
      </w:r>
    </w:p>
    <w:p w:rsidR="00477818" w:rsidRDefault="00477818">
      <w:pPr>
        <w:rPr>
          <w:rFonts w:ascii="Arial" w:hAnsi="Arial" w:cs="Arial"/>
          <w:sz w:val="20"/>
        </w:rPr>
      </w:pPr>
    </w:p>
    <w:sectPr w:rsidR="00477818">
      <w:headerReference w:type="default" r:id="rId19"/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D2" w:rsidRDefault="00E31879">
      <w:r>
        <w:separator/>
      </w:r>
    </w:p>
  </w:endnote>
  <w:endnote w:type="continuationSeparator" w:id="0">
    <w:p w:rsidR="005C32D2" w:rsidRDefault="00E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D2" w:rsidRDefault="00E31879">
      <w:r>
        <w:separator/>
      </w:r>
    </w:p>
  </w:footnote>
  <w:footnote w:type="continuationSeparator" w:id="0">
    <w:p w:rsidR="005C32D2" w:rsidRDefault="00E3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FB"/>
    <w:multiLevelType w:val="hybridMultilevel"/>
    <w:tmpl w:val="004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818"/>
    <w:multiLevelType w:val="hybridMultilevel"/>
    <w:tmpl w:val="ED56B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B20"/>
    <w:multiLevelType w:val="hybridMultilevel"/>
    <w:tmpl w:val="6512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914"/>
    <w:multiLevelType w:val="hybridMultilevel"/>
    <w:tmpl w:val="AECC5B66"/>
    <w:lvl w:ilvl="0" w:tplc="DEBEB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56AA4"/>
    <w:multiLevelType w:val="hybridMultilevel"/>
    <w:tmpl w:val="0936A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2615D"/>
    <w:multiLevelType w:val="hybridMultilevel"/>
    <w:tmpl w:val="0B5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41720"/>
    <w:multiLevelType w:val="hybridMultilevel"/>
    <w:tmpl w:val="C318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503B9"/>
    <w:multiLevelType w:val="hybridMultilevel"/>
    <w:tmpl w:val="36527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6DED"/>
    <w:multiLevelType w:val="hybridMultilevel"/>
    <w:tmpl w:val="F5208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D5BA4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05E78"/>
    <w:multiLevelType w:val="hybridMultilevel"/>
    <w:tmpl w:val="E40E8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10D19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22781"/>
    <w:multiLevelType w:val="hybridMultilevel"/>
    <w:tmpl w:val="3ABED2E2"/>
    <w:lvl w:ilvl="0" w:tplc="558EB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8C765E"/>
    <w:multiLevelType w:val="hybridMultilevel"/>
    <w:tmpl w:val="CF3CCC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4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006374"/>
    <w:rsid w:val="000141B7"/>
    <w:rsid w:val="00033F5B"/>
    <w:rsid w:val="000A6607"/>
    <w:rsid w:val="000E28A4"/>
    <w:rsid w:val="0017039E"/>
    <w:rsid w:val="00233D7E"/>
    <w:rsid w:val="00264070"/>
    <w:rsid w:val="00377043"/>
    <w:rsid w:val="003E2D8E"/>
    <w:rsid w:val="00404E36"/>
    <w:rsid w:val="00477818"/>
    <w:rsid w:val="00492DB0"/>
    <w:rsid w:val="004A6E46"/>
    <w:rsid w:val="00525243"/>
    <w:rsid w:val="00554D69"/>
    <w:rsid w:val="0059276E"/>
    <w:rsid w:val="005C32D2"/>
    <w:rsid w:val="00662C69"/>
    <w:rsid w:val="00691ACD"/>
    <w:rsid w:val="006D5ED0"/>
    <w:rsid w:val="006E5CFA"/>
    <w:rsid w:val="006F18E5"/>
    <w:rsid w:val="00737ABB"/>
    <w:rsid w:val="00782F90"/>
    <w:rsid w:val="00791F1B"/>
    <w:rsid w:val="007D6D9E"/>
    <w:rsid w:val="00853053"/>
    <w:rsid w:val="008B6131"/>
    <w:rsid w:val="008C14F3"/>
    <w:rsid w:val="00962ED0"/>
    <w:rsid w:val="009A31A1"/>
    <w:rsid w:val="00A049DE"/>
    <w:rsid w:val="00AA7B9B"/>
    <w:rsid w:val="00AD04AC"/>
    <w:rsid w:val="00B61616"/>
    <w:rsid w:val="00BF6840"/>
    <w:rsid w:val="00CF2A58"/>
    <w:rsid w:val="00D744AD"/>
    <w:rsid w:val="00D85394"/>
    <w:rsid w:val="00E24DB5"/>
    <w:rsid w:val="00E31879"/>
    <w:rsid w:val="00E61361"/>
    <w:rsid w:val="00E9481A"/>
    <w:rsid w:val="00EB0B4D"/>
    <w:rsid w:val="00E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C9C4-277F-4CE6-95AD-B699FCE2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765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6196</CharactersWithSpaces>
  <SharedDoc>false</SharedDoc>
  <HLinks>
    <vt:vector size="18" baseType="variant">
      <vt:variant>
        <vt:i4>2687045</vt:i4>
      </vt:variant>
      <vt:variant>
        <vt:i4>2399</vt:i4>
      </vt:variant>
      <vt:variant>
        <vt:i4>1028</vt:i4>
      </vt:variant>
      <vt:variant>
        <vt:i4>1</vt:i4>
      </vt:variant>
      <vt:variant>
        <vt:lpwstr>..\..\figures\simplePlankFbd010905.wmf</vt:lpwstr>
      </vt:variant>
      <vt:variant>
        <vt:lpwstr/>
      </vt:variant>
      <vt:variant>
        <vt:i4>2949236</vt:i4>
      </vt:variant>
      <vt:variant>
        <vt:i4>2402</vt:i4>
      </vt:variant>
      <vt:variant>
        <vt:i4>1040</vt:i4>
      </vt:variant>
      <vt:variant>
        <vt:i4>1</vt:i4>
      </vt:variant>
      <vt:variant>
        <vt:lpwstr>figures\openLoopBlockDiagram1_2.wmf</vt:lpwstr>
      </vt:variant>
      <vt:variant>
        <vt:lpwstr/>
      </vt:variant>
      <vt:variant>
        <vt:i4>786549</vt:i4>
      </vt:variant>
      <vt:variant>
        <vt:i4>2620</vt:i4>
      </vt:variant>
      <vt:variant>
        <vt:i4>1036</vt:i4>
      </vt:variant>
      <vt:variant>
        <vt:i4>1</vt:i4>
      </vt:variant>
      <vt:variant>
        <vt:lpwstr>figures\excelPlotPendulumFreeDrop10SecondsWithText.wmf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5</cp:revision>
  <dcterms:created xsi:type="dcterms:W3CDTF">2019-01-02T18:25:00Z</dcterms:created>
  <dcterms:modified xsi:type="dcterms:W3CDTF">2019-01-03T18:54:00Z</dcterms:modified>
</cp:coreProperties>
</file>